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1F3B" w14:textId="2DA8E70D" w:rsidR="000F6B5E" w:rsidRPr="00FC3936" w:rsidRDefault="000F6B5E" w:rsidP="004F13F4">
      <w:pPr>
        <w:spacing w:line="259" w:lineRule="auto"/>
        <w:ind w:right="-24"/>
        <w:rPr>
          <w:rFonts w:ascii="Arial" w:hAnsi="Arial" w:cs="Arial"/>
          <w:color w:val="0000FF"/>
          <w:sz w:val="22"/>
          <w:szCs w:val="22"/>
        </w:rPr>
      </w:pPr>
      <w:r w:rsidRPr="4035FDFA">
        <w:rPr>
          <w:rFonts w:ascii="Arial" w:hAnsi="Arial" w:cs="Arial"/>
          <w:color w:val="0000FF"/>
          <w:sz w:val="22"/>
          <w:szCs w:val="22"/>
        </w:rPr>
        <w:t>[</w:t>
      </w:r>
      <w:r w:rsidRPr="4035FDFA">
        <w:rPr>
          <w:rFonts w:ascii="Arial" w:hAnsi="Arial" w:cs="Arial"/>
          <w:b/>
          <w:bCs/>
          <w:color w:val="0000FF"/>
          <w:sz w:val="22"/>
          <w:szCs w:val="22"/>
        </w:rPr>
        <w:t>NOTE</w:t>
      </w:r>
      <w:r w:rsidRPr="4035FDFA">
        <w:rPr>
          <w:rFonts w:ascii="Arial" w:hAnsi="Arial" w:cs="Arial"/>
          <w:color w:val="0000FF"/>
          <w:sz w:val="22"/>
          <w:szCs w:val="22"/>
        </w:rPr>
        <w:t xml:space="preserve">: </w:t>
      </w:r>
      <w:r w:rsidR="00CB61C8" w:rsidRPr="4035FDFA">
        <w:rPr>
          <w:rFonts w:ascii="Arial" w:hAnsi="Arial" w:cs="Arial"/>
          <w:color w:val="0000FF"/>
          <w:sz w:val="22"/>
          <w:szCs w:val="22"/>
        </w:rPr>
        <w:t>S</w:t>
      </w:r>
      <w:r w:rsidRPr="4035FDFA">
        <w:rPr>
          <w:rFonts w:ascii="Arial" w:hAnsi="Arial" w:cs="Arial"/>
          <w:color w:val="0000FF"/>
          <w:sz w:val="22"/>
          <w:szCs w:val="22"/>
        </w:rPr>
        <w:t>ubmit a completed</w:t>
      </w:r>
      <w:r w:rsidR="00CB61C8" w:rsidRPr="4035FDFA">
        <w:rPr>
          <w:rFonts w:ascii="Arial" w:hAnsi="Arial" w:cs="Arial"/>
          <w:color w:val="0000FF"/>
          <w:sz w:val="22"/>
          <w:szCs w:val="22"/>
        </w:rPr>
        <w:t>, unexecuted</w:t>
      </w:r>
      <w:r w:rsidRPr="4035FDFA">
        <w:rPr>
          <w:rFonts w:ascii="Arial" w:hAnsi="Arial" w:cs="Arial"/>
          <w:color w:val="0000FF"/>
          <w:sz w:val="22"/>
          <w:szCs w:val="22"/>
        </w:rPr>
        <w:t xml:space="preserve"> DRAFT of this </w:t>
      </w:r>
      <w:r w:rsidR="00CB61C8" w:rsidRPr="4035FDFA">
        <w:rPr>
          <w:rFonts w:ascii="Arial" w:hAnsi="Arial" w:cs="Arial"/>
          <w:color w:val="0000FF"/>
          <w:sz w:val="22"/>
          <w:szCs w:val="22"/>
        </w:rPr>
        <w:t xml:space="preserve">document </w:t>
      </w:r>
      <w:r w:rsidRPr="4035FDFA">
        <w:rPr>
          <w:rFonts w:ascii="Arial" w:hAnsi="Arial" w:cs="Arial"/>
          <w:color w:val="0000FF"/>
          <w:sz w:val="22"/>
          <w:szCs w:val="22"/>
        </w:rPr>
        <w:t xml:space="preserve">together with </w:t>
      </w:r>
      <w:r w:rsidR="00EA58FA" w:rsidRPr="4035FDFA">
        <w:rPr>
          <w:rFonts w:ascii="Arial" w:hAnsi="Arial" w:cs="Arial"/>
          <w:color w:val="0000FF"/>
          <w:sz w:val="22"/>
          <w:szCs w:val="22"/>
        </w:rPr>
        <w:t>the Property</w:t>
      </w:r>
      <w:r w:rsidR="00CB61C8" w:rsidRPr="4035FDFA">
        <w:rPr>
          <w:rFonts w:ascii="Arial" w:hAnsi="Arial" w:cs="Arial"/>
          <w:color w:val="0000FF"/>
          <w:sz w:val="22"/>
          <w:szCs w:val="22"/>
        </w:rPr>
        <w:t>’s</w:t>
      </w:r>
      <w:r w:rsidR="00EA58FA" w:rsidRPr="4035FDFA">
        <w:rPr>
          <w:rFonts w:ascii="Arial" w:hAnsi="Arial" w:cs="Arial"/>
          <w:color w:val="0000FF"/>
          <w:sz w:val="22"/>
          <w:szCs w:val="22"/>
        </w:rPr>
        <w:t xml:space="preserve"> </w:t>
      </w:r>
      <w:r w:rsidR="00FC3474" w:rsidRPr="4035FDFA">
        <w:rPr>
          <w:rFonts w:ascii="Arial" w:hAnsi="Arial" w:cs="Arial"/>
          <w:color w:val="0000FF"/>
          <w:sz w:val="22"/>
          <w:szCs w:val="22"/>
        </w:rPr>
        <w:t>§</w:t>
      </w:r>
      <w:r w:rsidR="00FC3474">
        <w:rPr>
          <w:rFonts w:ascii="Arial" w:hAnsi="Arial" w:cs="Arial"/>
          <w:sz w:val="22"/>
          <w:szCs w:val="22"/>
        </w:rPr>
        <w:t> </w:t>
      </w:r>
      <w:r w:rsidRPr="4035FDFA">
        <w:rPr>
          <w:rFonts w:ascii="Arial" w:hAnsi="Arial" w:cs="Arial"/>
          <w:color w:val="0000FF"/>
          <w:sz w:val="22"/>
          <w:szCs w:val="22"/>
        </w:rPr>
        <w:t>4</w:t>
      </w:r>
      <w:r w:rsidR="00461158" w:rsidRPr="4035FDFA">
        <w:rPr>
          <w:rFonts w:ascii="Arial" w:hAnsi="Arial" w:cs="Arial"/>
          <w:color w:val="0000FF"/>
          <w:sz w:val="22"/>
          <w:szCs w:val="22"/>
        </w:rPr>
        <w:t>67-m</w:t>
      </w:r>
      <w:r w:rsidRPr="4035FDFA">
        <w:rPr>
          <w:rFonts w:ascii="Arial" w:hAnsi="Arial" w:cs="Arial"/>
          <w:color w:val="0000FF"/>
          <w:sz w:val="22"/>
          <w:szCs w:val="22"/>
        </w:rPr>
        <w:t xml:space="preserve"> </w:t>
      </w:r>
      <w:r w:rsidR="00EA58FA" w:rsidRPr="4035FDFA">
        <w:rPr>
          <w:rFonts w:ascii="Arial" w:hAnsi="Arial" w:cs="Arial"/>
          <w:color w:val="0000FF"/>
          <w:sz w:val="22"/>
          <w:szCs w:val="22"/>
        </w:rPr>
        <w:t>A</w:t>
      </w:r>
      <w:r w:rsidRPr="4035FDFA">
        <w:rPr>
          <w:rFonts w:ascii="Arial" w:hAnsi="Arial" w:cs="Arial"/>
          <w:color w:val="0000FF"/>
          <w:sz w:val="22"/>
          <w:szCs w:val="22"/>
        </w:rPr>
        <w:t xml:space="preserve">pplication </w:t>
      </w:r>
      <w:r w:rsidR="00F17B9B" w:rsidRPr="4035FDFA">
        <w:rPr>
          <w:rFonts w:ascii="Arial" w:hAnsi="Arial" w:cs="Arial"/>
          <w:color w:val="0000FF"/>
          <w:sz w:val="22"/>
          <w:szCs w:val="22"/>
        </w:rPr>
        <w:t>to</w:t>
      </w:r>
      <w:r w:rsidRPr="4035FDFA">
        <w:rPr>
          <w:rFonts w:ascii="Arial" w:hAnsi="Arial" w:cs="Arial"/>
          <w:color w:val="0000FF"/>
          <w:sz w:val="22"/>
          <w:szCs w:val="22"/>
        </w:rPr>
        <w:t xml:space="preserve"> </w:t>
      </w:r>
      <w:r w:rsidR="1695BB0A" w:rsidRPr="4035FDFA">
        <w:rPr>
          <w:rFonts w:ascii="Arial" w:hAnsi="Arial" w:cs="Arial"/>
          <w:color w:val="0000FF"/>
          <w:sz w:val="22"/>
          <w:szCs w:val="22"/>
        </w:rPr>
        <w:t>HPD</w:t>
      </w:r>
      <w:r w:rsidR="00F17B9B" w:rsidRPr="4035FDFA">
        <w:rPr>
          <w:rFonts w:ascii="Arial" w:hAnsi="Arial" w:cs="Arial"/>
          <w:color w:val="0000FF"/>
          <w:sz w:val="22"/>
          <w:szCs w:val="22"/>
        </w:rPr>
        <w:t>’s</w:t>
      </w:r>
      <w:r w:rsidR="1695BB0A" w:rsidRPr="4035FDFA">
        <w:rPr>
          <w:rFonts w:ascii="Arial" w:hAnsi="Arial" w:cs="Arial"/>
          <w:color w:val="0000FF"/>
          <w:sz w:val="22"/>
          <w:szCs w:val="22"/>
        </w:rPr>
        <w:t xml:space="preserve"> </w:t>
      </w:r>
      <w:r w:rsidR="007927AD" w:rsidRPr="4035FDFA">
        <w:rPr>
          <w:rFonts w:ascii="Arial" w:hAnsi="Arial" w:cs="Arial"/>
          <w:color w:val="0000FF"/>
          <w:sz w:val="22"/>
          <w:szCs w:val="22"/>
        </w:rPr>
        <w:t>Tax Incentives Program</w:t>
      </w:r>
      <w:r w:rsidRPr="4035FDFA">
        <w:rPr>
          <w:rFonts w:ascii="Arial" w:hAnsi="Arial" w:cs="Arial"/>
          <w:color w:val="0000FF"/>
          <w:sz w:val="22"/>
          <w:szCs w:val="22"/>
        </w:rPr>
        <w:t xml:space="preserve"> </w:t>
      </w:r>
      <w:r w:rsidR="009351C9" w:rsidRPr="4035FDFA">
        <w:rPr>
          <w:rFonts w:ascii="Arial" w:hAnsi="Arial" w:cs="Arial"/>
          <w:color w:val="0000FF"/>
          <w:sz w:val="22"/>
          <w:szCs w:val="22"/>
        </w:rPr>
        <w:t xml:space="preserve">unit for </w:t>
      </w:r>
      <w:r w:rsidRPr="4035FDFA">
        <w:rPr>
          <w:rFonts w:ascii="Arial" w:hAnsi="Arial" w:cs="Arial"/>
          <w:color w:val="0000FF"/>
          <w:sz w:val="22"/>
          <w:szCs w:val="22"/>
        </w:rPr>
        <w:t xml:space="preserve">review. Once </w:t>
      </w:r>
      <w:r w:rsidR="6B905F51" w:rsidRPr="4035FDFA">
        <w:rPr>
          <w:rFonts w:ascii="Arial" w:hAnsi="Arial" w:cs="Arial"/>
          <w:color w:val="0000FF"/>
          <w:sz w:val="22"/>
          <w:szCs w:val="22"/>
        </w:rPr>
        <w:t xml:space="preserve">HPD </w:t>
      </w:r>
      <w:r w:rsidRPr="4035FDFA">
        <w:rPr>
          <w:rFonts w:ascii="Arial" w:hAnsi="Arial" w:cs="Arial"/>
          <w:color w:val="0000FF"/>
          <w:sz w:val="22"/>
          <w:szCs w:val="22"/>
        </w:rPr>
        <w:t xml:space="preserve">approves the DRAFT, </w:t>
      </w:r>
      <w:r w:rsidR="004F13F4" w:rsidRPr="4035FDFA">
        <w:rPr>
          <w:rFonts w:ascii="Arial" w:hAnsi="Arial" w:cs="Arial"/>
          <w:color w:val="0000FF"/>
          <w:sz w:val="22"/>
          <w:szCs w:val="22"/>
        </w:rPr>
        <w:t>it must</w:t>
      </w:r>
      <w:r w:rsidR="00AB0DEA" w:rsidRPr="4035FDFA">
        <w:rPr>
          <w:rFonts w:ascii="Arial" w:hAnsi="Arial" w:cs="Arial"/>
          <w:color w:val="0000FF"/>
          <w:sz w:val="22"/>
          <w:szCs w:val="22"/>
        </w:rPr>
        <w:t xml:space="preserve"> be</w:t>
      </w:r>
      <w:r w:rsidR="004F13F4" w:rsidRPr="4035FDFA">
        <w:rPr>
          <w:rFonts w:ascii="Arial" w:hAnsi="Arial" w:cs="Arial"/>
          <w:color w:val="0000FF"/>
          <w:sz w:val="22"/>
          <w:szCs w:val="22"/>
        </w:rPr>
        <w:t xml:space="preserve"> executed </w:t>
      </w:r>
      <w:r w:rsidR="00AB0DEA" w:rsidRPr="4035FDFA">
        <w:rPr>
          <w:rFonts w:ascii="Arial" w:hAnsi="Arial" w:cs="Arial"/>
          <w:color w:val="0000FF"/>
          <w:sz w:val="22"/>
          <w:szCs w:val="22"/>
        </w:rPr>
        <w:t xml:space="preserve">and recorded </w:t>
      </w:r>
      <w:r w:rsidR="004F13F4" w:rsidRPr="4035FDFA">
        <w:rPr>
          <w:rFonts w:ascii="Arial" w:hAnsi="Arial" w:cs="Arial"/>
          <w:color w:val="0000FF"/>
          <w:sz w:val="22"/>
          <w:szCs w:val="22"/>
        </w:rPr>
        <w:t xml:space="preserve">by the fee owner and any ground lessee of the Eligible Multiple Dwelling </w:t>
      </w:r>
      <w:r w:rsidR="003C47CF">
        <w:rPr>
          <w:rFonts w:ascii="Arial" w:hAnsi="Arial" w:cs="Arial"/>
          <w:color w:val="0000FF"/>
          <w:sz w:val="22"/>
          <w:szCs w:val="22"/>
        </w:rPr>
        <w:t xml:space="preserve">on </w:t>
      </w:r>
      <w:r w:rsidR="004F13F4" w:rsidRPr="4035FDFA">
        <w:rPr>
          <w:rFonts w:ascii="Arial" w:hAnsi="Arial" w:cs="Arial"/>
          <w:color w:val="0000FF"/>
          <w:sz w:val="22"/>
          <w:szCs w:val="22"/>
        </w:rPr>
        <w:t>the Property</w:t>
      </w:r>
      <w:r w:rsidR="003C47CF">
        <w:rPr>
          <w:rFonts w:ascii="Arial" w:hAnsi="Arial" w:cs="Arial"/>
          <w:color w:val="0000FF"/>
          <w:sz w:val="22"/>
          <w:szCs w:val="22"/>
        </w:rPr>
        <w:t xml:space="preserve"> as</w:t>
      </w:r>
      <w:r w:rsidR="004F13F4" w:rsidRPr="4035FDFA">
        <w:rPr>
          <w:rFonts w:ascii="Arial" w:hAnsi="Arial" w:cs="Arial"/>
          <w:color w:val="0000FF"/>
          <w:sz w:val="22"/>
          <w:szCs w:val="22"/>
        </w:rPr>
        <w:t xml:space="preserve"> defined below</w:t>
      </w:r>
      <w:r w:rsidRPr="4035FDFA">
        <w:rPr>
          <w:rFonts w:ascii="Arial" w:hAnsi="Arial" w:cs="Arial"/>
          <w:color w:val="0000FF"/>
          <w:sz w:val="22"/>
          <w:szCs w:val="22"/>
        </w:rPr>
        <w:t xml:space="preserve"> before the Certificate of Eligibility can be approved.</w:t>
      </w:r>
      <w:r w:rsidR="0003601B">
        <w:rPr>
          <w:rFonts w:ascii="Arial" w:hAnsi="Arial" w:cs="Arial"/>
          <w:color w:val="0000FF"/>
          <w:sz w:val="22"/>
          <w:szCs w:val="22"/>
        </w:rPr>
        <w:t>]</w:t>
      </w:r>
    </w:p>
    <w:p w14:paraId="6C849B30" w14:textId="1512B326" w:rsidR="00F4655B" w:rsidRPr="009F73DC" w:rsidRDefault="001D2F7C" w:rsidP="004F13F4">
      <w:pPr>
        <w:spacing w:line="259" w:lineRule="auto"/>
        <w:ind w:right="-24"/>
        <w:rPr>
          <w:rFonts w:ascii="Arial" w:hAnsi="Arial" w:cs="Arial"/>
          <w:color w:val="0000FF"/>
          <w:sz w:val="28"/>
          <w:szCs w:val="28"/>
        </w:rPr>
      </w:pPr>
      <w:r>
        <w:rPr>
          <w:rFonts w:ascii="Arial" w:hAnsi="Arial" w:cs="Arial"/>
          <w:color w:val="0000FF"/>
          <w:sz w:val="22"/>
          <w:szCs w:val="22"/>
        </w:rPr>
        <w:br/>
      </w:r>
      <w:r w:rsidR="008B459C">
        <w:rPr>
          <w:rFonts w:ascii="Arial" w:hAnsi="Arial" w:cs="Arial"/>
          <w:color w:val="0000FF"/>
          <w:sz w:val="22"/>
          <w:szCs w:val="22"/>
        </w:rPr>
        <w:t xml:space="preserve">Delete all </w:t>
      </w:r>
      <w:r w:rsidR="008B459C" w:rsidRPr="005865C5">
        <w:rPr>
          <w:rFonts w:ascii="Arial" w:hAnsi="Arial" w:cs="Arial"/>
          <w:i/>
          <w:iCs/>
          <w:color w:val="0000FF"/>
          <w:sz w:val="22"/>
          <w:szCs w:val="22"/>
        </w:rPr>
        <w:t>[italicized bracketed]</w:t>
      </w:r>
      <w:r w:rsidR="008B459C">
        <w:rPr>
          <w:rFonts w:ascii="Arial" w:hAnsi="Arial" w:cs="Arial"/>
          <w:color w:val="0000FF"/>
          <w:sz w:val="22"/>
          <w:szCs w:val="22"/>
        </w:rPr>
        <w:t xml:space="preserve"> sections specific to projects subject to a ground lease where inapplicable to the Property.</w:t>
      </w:r>
    </w:p>
    <w:p w14:paraId="0A16F70C" w14:textId="77777777" w:rsidR="000F6B5E" w:rsidRPr="0082261E" w:rsidRDefault="000F6B5E" w:rsidP="000F6B5E">
      <w:pPr>
        <w:ind w:right="-24"/>
        <w:rPr>
          <w:color w:val="0000FF"/>
          <w:sz w:val="28"/>
          <w:szCs w:val="28"/>
        </w:rPr>
      </w:pPr>
    </w:p>
    <w:p w14:paraId="2E104E51" w14:textId="272D06B6" w:rsidR="00111F56" w:rsidRPr="001456A1" w:rsidRDefault="00111F56">
      <w:pPr>
        <w:ind w:right="-24"/>
        <w:rPr>
          <w:rFonts w:ascii="Arial" w:hAnsi="Arial" w:cs="Arial"/>
          <w:sz w:val="22"/>
          <w:szCs w:val="22"/>
        </w:rPr>
      </w:pPr>
      <w:r w:rsidRPr="001456A1">
        <w:rPr>
          <w:rFonts w:ascii="Arial" w:hAnsi="Arial" w:cs="Arial"/>
          <w:b/>
          <w:sz w:val="22"/>
          <w:szCs w:val="22"/>
        </w:rPr>
        <w:t>THIS RESTRICTIVE DECLARATION</w:t>
      </w:r>
      <w:r w:rsidRPr="001456A1">
        <w:rPr>
          <w:rFonts w:ascii="Arial" w:hAnsi="Arial" w:cs="Arial"/>
          <w:sz w:val="22"/>
          <w:szCs w:val="22"/>
        </w:rPr>
        <w:t xml:space="preserve"> ("</w:t>
      </w:r>
      <w:r w:rsidRPr="001456A1">
        <w:rPr>
          <w:rFonts w:ascii="Arial" w:hAnsi="Arial" w:cs="Arial"/>
          <w:bCs/>
          <w:sz w:val="22"/>
          <w:szCs w:val="22"/>
        </w:rPr>
        <w:t>Restrictive Declaration</w:t>
      </w:r>
      <w:r w:rsidRPr="001456A1">
        <w:rPr>
          <w:rFonts w:ascii="Arial" w:hAnsi="Arial" w:cs="Arial"/>
          <w:sz w:val="22"/>
          <w:szCs w:val="22"/>
        </w:rPr>
        <w:t>"), entered into as of the</w:t>
      </w:r>
      <w:r w:rsidR="005F4330">
        <w:rPr>
          <w:rFonts w:ascii="Arial" w:hAnsi="Arial" w:cs="Arial"/>
          <w:sz w:val="22"/>
          <w:szCs w:val="22"/>
        </w:rPr>
        <w:t xml:space="preserve"> </w:t>
      </w:r>
      <w:sdt>
        <w:sdtPr>
          <w:rPr>
            <w:rFonts w:ascii="Arial" w:hAnsi="Arial" w:cs="Arial"/>
            <w:color w:val="0000FF"/>
            <w:sz w:val="22"/>
            <w:szCs w:val="22"/>
          </w:rPr>
          <w:id w:val="-2019769453"/>
          <w:lock w:val="sdtLocked"/>
          <w:placeholder>
            <w:docPart w:val="DefaultPlaceholder_-1854013438"/>
          </w:placeholder>
          <w15:color w:val="0000FF"/>
          <w:dropDownList>
            <w:listItem w:displayText="Select Day" w:value="Select Day"/>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rsidR="00FE7BC3" w:rsidRPr="00E403D6">
            <w:rPr>
              <w:rFonts w:ascii="Arial" w:hAnsi="Arial" w:cs="Arial"/>
              <w:color w:val="0000FF"/>
              <w:sz w:val="22"/>
              <w:szCs w:val="22"/>
            </w:rPr>
            <w:t>Select Day</w:t>
          </w:r>
        </w:sdtContent>
      </w:sdt>
      <w:r w:rsidRPr="001456A1">
        <w:rPr>
          <w:rFonts w:ascii="Arial" w:hAnsi="Arial" w:cs="Arial"/>
          <w:sz w:val="22"/>
          <w:szCs w:val="22"/>
        </w:rPr>
        <w:t xml:space="preserve"> day of </w:t>
      </w:r>
      <w:sdt>
        <w:sdtPr>
          <w:rPr>
            <w:rFonts w:ascii="Arial" w:hAnsi="Arial" w:cs="Arial"/>
            <w:color w:val="0000FF"/>
            <w:sz w:val="22"/>
            <w:szCs w:val="22"/>
          </w:rPr>
          <w:id w:val="-1962957704"/>
          <w:placeholder>
            <w:docPart w:val="DefaultPlaceholder_-1854013438"/>
          </w:placeholder>
          <w15:color w:val="0000FF"/>
          <w:dropDownList>
            <w:listItem w:displayText="Select Month" w:value="Select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05715E" w:rsidRPr="009F73DC">
            <w:rPr>
              <w:rFonts w:ascii="Arial" w:hAnsi="Arial" w:cs="Arial"/>
              <w:color w:val="0000FF"/>
              <w:sz w:val="22"/>
              <w:szCs w:val="22"/>
            </w:rPr>
            <w:t>Select Month</w:t>
          </w:r>
        </w:sdtContent>
      </w:sdt>
      <w:r w:rsidRPr="001456A1">
        <w:rPr>
          <w:rFonts w:ascii="Arial" w:hAnsi="Arial" w:cs="Arial"/>
          <w:sz w:val="22"/>
          <w:szCs w:val="22"/>
        </w:rPr>
        <w:t xml:space="preserve">, </w:t>
      </w:r>
      <w:sdt>
        <w:sdtPr>
          <w:rPr>
            <w:rFonts w:ascii="Arial" w:hAnsi="Arial" w:cs="Arial"/>
            <w:color w:val="0000FF"/>
            <w:sz w:val="22"/>
            <w:szCs w:val="22"/>
          </w:rPr>
          <w:id w:val="125129782"/>
          <w:lock w:val="sdtLocked"/>
          <w:placeholder>
            <w:docPart w:val="DefaultPlaceholder_-1854013438"/>
          </w:placeholder>
          <w:dropDownList>
            <w:listItem w:displayText="Select Year" w:value="Select Year"/>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Content>
          <w:r w:rsidR="008E6920" w:rsidRPr="008E6920">
            <w:rPr>
              <w:rFonts w:ascii="Arial" w:hAnsi="Arial" w:cs="Arial"/>
              <w:color w:val="0000FF"/>
              <w:sz w:val="22"/>
              <w:szCs w:val="22"/>
            </w:rPr>
            <w:t>Select Year</w:t>
          </w:r>
        </w:sdtContent>
      </w:sdt>
      <w:r w:rsidRPr="001456A1">
        <w:rPr>
          <w:rFonts w:ascii="Arial" w:hAnsi="Arial" w:cs="Arial"/>
          <w:sz w:val="22"/>
          <w:szCs w:val="22"/>
        </w:rPr>
        <w:t xml:space="preserve">, by </w:t>
      </w:r>
      <w:sdt>
        <w:sdtPr>
          <w:rPr>
            <w:rFonts w:ascii="Arial" w:hAnsi="Arial" w:cs="Arial"/>
            <w:color w:val="0000FF"/>
            <w:sz w:val="22"/>
            <w:szCs w:val="22"/>
          </w:rPr>
          <w:alias w:val="Owner Entity Name"/>
          <w:tag w:val="Owner Entity Name"/>
          <w:id w:val="2138672912"/>
          <w:lock w:val="sdtLocked"/>
          <w:placeholder>
            <w:docPart w:val="DefaultPlaceholder_-1854013440"/>
          </w:placeholder>
          <w15:color w:val="0000FF"/>
          <w:text/>
        </w:sdtPr>
        <w:sdtContent>
          <w:r w:rsidR="008B6ACE">
            <w:rPr>
              <w:rFonts w:ascii="Arial" w:hAnsi="Arial" w:cs="Arial"/>
              <w:color w:val="0000FF"/>
              <w:sz w:val="22"/>
              <w:szCs w:val="22"/>
            </w:rPr>
            <w:t xml:space="preserve">Enter </w:t>
          </w:r>
          <w:r w:rsidR="008B6ACE" w:rsidRPr="00E403D6">
            <w:rPr>
              <w:rFonts w:ascii="Arial" w:hAnsi="Arial" w:cs="Arial"/>
              <w:color w:val="0000FF"/>
              <w:sz w:val="22"/>
              <w:szCs w:val="22"/>
            </w:rPr>
            <w:t>Owner Entity Name</w:t>
          </w:r>
        </w:sdtContent>
      </w:sdt>
      <w:r w:rsidRPr="001456A1">
        <w:rPr>
          <w:rFonts w:ascii="Arial" w:hAnsi="Arial" w:cs="Arial"/>
          <w:sz w:val="22"/>
          <w:szCs w:val="22"/>
        </w:rPr>
        <w:t xml:space="preserve">, having its principal office at </w:t>
      </w:r>
      <w:sdt>
        <w:sdtPr>
          <w:rPr>
            <w:rFonts w:ascii="Arial" w:hAnsi="Arial" w:cs="Arial"/>
            <w:color w:val="0000FF"/>
            <w:sz w:val="22"/>
            <w:szCs w:val="22"/>
          </w:rPr>
          <w:alias w:val="Owner Entity Business Address"/>
          <w:tag w:val="Owner Entity Business Address"/>
          <w:id w:val="798026229"/>
          <w:placeholder>
            <w:docPart w:val="DefaultPlaceholder_-1854013440"/>
          </w:placeholder>
          <w15:color w:val="0000FF"/>
          <w:text/>
        </w:sdtPr>
        <w:sdtContent>
          <w:r w:rsidR="008B6ACE">
            <w:rPr>
              <w:rFonts w:ascii="Arial" w:hAnsi="Arial" w:cs="Arial"/>
              <w:color w:val="0000FF"/>
              <w:sz w:val="22"/>
              <w:szCs w:val="22"/>
            </w:rPr>
            <w:t xml:space="preserve">Enter </w:t>
          </w:r>
          <w:r w:rsidR="008B6ACE" w:rsidRPr="00E24580">
            <w:rPr>
              <w:rFonts w:ascii="Arial" w:hAnsi="Arial" w:cs="Arial"/>
              <w:color w:val="0000FF"/>
              <w:sz w:val="22"/>
              <w:szCs w:val="22"/>
            </w:rPr>
            <w:t>Owner Entity Business Address</w:t>
          </w:r>
        </w:sdtContent>
      </w:sdt>
      <w:r w:rsidRPr="001456A1">
        <w:rPr>
          <w:rFonts w:ascii="Arial" w:hAnsi="Arial" w:cs="Arial"/>
          <w:sz w:val="22"/>
          <w:szCs w:val="22"/>
        </w:rPr>
        <w:t xml:space="preserve"> ("Owner")</w:t>
      </w:r>
      <w:r w:rsidR="00D829A8" w:rsidRPr="001456A1">
        <w:rPr>
          <w:rFonts w:ascii="Arial" w:hAnsi="Arial" w:cs="Arial"/>
          <w:sz w:val="22"/>
          <w:szCs w:val="22"/>
        </w:rPr>
        <w:t xml:space="preserve"> </w:t>
      </w:r>
      <w:r w:rsidR="00847A95" w:rsidRPr="00B05321">
        <w:rPr>
          <w:rFonts w:ascii="Arial" w:hAnsi="Arial" w:cs="Arial"/>
          <w:i/>
          <w:color w:val="0000FF"/>
          <w:sz w:val="22"/>
          <w:szCs w:val="22"/>
        </w:rPr>
        <w:t>[if subject to a ground lease</w:t>
      </w:r>
      <w:r w:rsidR="00B57870" w:rsidRPr="00B05321">
        <w:rPr>
          <w:rFonts w:ascii="Arial" w:hAnsi="Arial" w:cs="Arial"/>
          <w:i/>
          <w:color w:val="0000FF"/>
          <w:sz w:val="22"/>
          <w:szCs w:val="22"/>
        </w:rPr>
        <w:t xml:space="preserve">: </w:t>
      </w:r>
      <w:r w:rsidR="00D829A8" w:rsidRPr="00266E5C">
        <w:rPr>
          <w:rFonts w:ascii="Arial" w:hAnsi="Arial" w:cs="Arial"/>
          <w:iCs/>
          <w:sz w:val="22"/>
          <w:szCs w:val="22"/>
        </w:rPr>
        <w:t xml:space="preserve">and </w:t>
      </w:r>
      <w:sdt>
        <w:sdtPr>
          <w:rPr>
            <w:rFonts w:ascii="Arial" w:hAnsi="Arial" w:cs="Arial"/>
            <w:iCs/>
            <w:color w:val="0000FF"/>
            <w:sz w:val="22"/>
            <w:szCs w:val="22"/>
          </w:rPr>
          <w:alias w:val="Applicant Entity Name"/>
          <w:tag w:val="Applicant Entity Name"/>
          <w:id w:val="633685000"/>
          <w:placeholder>
            <w:docPart w:val="ADF7A22DDE364771B7B31805861DAA30"/>
          </w:placeholder>
          <w15:color w:val="0000FF"/>
          <w:text/>
        </w:sdtPr>
        <w:sdtContent>
          <w:r w:rsidR="008B6ACE">
            <w:rPr>
              <w:rFonts w:ascii="Arial" w:hAnsi="Arial" w:cs="Arial"/>
              <w:iCs/>
              <w:color w:val="0000FF"/>
              <w:sz w:val="22"/>
              <w:szCs w:val="22"/>
            </w:rPr>
            <w:t xml:space="preserve">Enter </w:t>
          </w:r>
          <w:r w:rsidR="008B6ACE" w:rsidRPr="00D865F2">
            <w:rPr>
              <w:rFonts w:ascii="Arial" w:hAnsi="Arial" w:cs="Arial"/>
              <w:iCs/>
              <w:color w:val="0000FF"/>
              <w:sz w:val="22"/>
              <w:szCs w:val="22"/>
            </w:rPr>
            <w:t>Applicant Entity Name</w:t>
          </w:r>
        </w:sdtContent>
      </w:sdt>
      <w:r w:rsidR="00D829A8" w:rsidRPr="00B05321">
        <w:rPr>
          <w:rFonts w:ascii="Arial" w:hAnsi="Arial" w:cs="Arial"/>
          <w:i/>
          <w:color w:val="0000FF"/>
          <w:sz w:val="22"/>
          <w:szCs w:val="22"/>
        </w:rPr>
        <w:t xml:space="preserve">, </w:t>
      </w:r>
      <w:r w:rsidR="00D829A8" w:rsidRPr="00266E5C">
        <w:rPr>
          <w:rFonts w:ascii="Arial" w:hAnsi="Arial" w:cs="Arial"/>
          <w:iCs/>
          <w:sz w:val="22"/>
          <w:szCs w:val="22"/>
        </w:rPr>
        <w:t xml:space="preserve">having its principal office at </w:t>
      </w:r>
      <w:sdt>
        <w:sdtPr>
          <w:rPr>
            <w:rFonts w:ascii="Arial" w:hAnsi="Arial" w:cs="Arial"/>
            <w:iCs/>
            <w:color w:val="0000FF"/>
            <w:sz w:val="22"/>
            <w:szCs w:val="22"/>
          </w:rPr>
          <w:alias w:val="Applicant Entity Business Address"/>
          <w:tag w:val="Applicant Entity Business Address"/>
          <w:id w:val="1015342390"/>
          <w:placeholder>
            <w:docPart w:val="17DDE267F2BA4C9AABB50C656D6E86EF"/>
          </w:placeholder>
          <w15:color w:val="0000FF"/>
          <w:text/>
        </w:sdtPr>
        <w:sdtContent>
          <w:r w:rsidR="008B6ACE">
            <w:rPr>
              <w:rFonts w:ascii="Arial" w:hAnsi="Arial" w:cs="Arial"/>
              <w:iCs/>
              <w:color w:val="0000FF"/>
              <w:sz w:val="22"/>
              <w:szCs w:val="22"/>
            </w:rPr>
            <w:t xml:space="preserve">Enter </w:t>
          </w:r>
          <w:r w:rsidR="008B6ACE" w:rsidRPr="00601904">
            <w:rPr>
              <w:rFonts w:ascii="Arial" w:hAnsi="Arial" w:cs="Arial"/>
              <w:iCs/>
              <w:color w:val="0000FF"/>
              <w:sz w:val="22"/>
              <w:szCs w:val="22"/>
            </w:rPr>
            <w:t>Applicant Entity Business Address</w:t>
          </w:r>
        </w:sdtContent>
      </w:sdt>
      <w:r w:rsidR="00D829A8" w:rsidRPr="00035C5F">
        <w:rPr>
          <w:rFonts w:ascii="Arial" w:hAnsi="Arial" w:cs="Arial"/>
          <w:iCs/>
          <w:color w:val="0000FF"/>
          <w:sz w:val="22"/>
          <w:szCs w:val="22"/>
        </w:rPr>
        <w:t xml:space="preserve"> </w:t>
      </w:r>
      <w:r w:rsidR="00D829A8" w:rsidRPr="00266E5C">
        <w:rPr>
          <w:rFonts w:ascii="Arial" w:hAnsi="Arial" w:cs="Arial"/>
          <w:iCs/>
          <w:sz w:val="22"/>
          <w:szCs w:val="22"/>
        </w:rPr>
        <w:t>(</w:t>
      </w:r>
      <w:r w:rsidR="00D82ABD" w:rsidRPr="00266E5C">
        <w:rPr>
          <w:rFonts w:ascii="Arial" w:hAnsi="Arial" w:cs="Arial"/>
          <w:iCs/>
          <w:sz w:val="22"/>
          <w:szCs w:val="22"/>
        </w:rPr>
        <w:t>“</w:t>
      </w:r>
      <w:r w:rsidR="00D829A8" w:rsidRPr="00266E5C">
        <w:rPr>
          <w:rFonts w:ascii="Arial" w:hAnsi="Arial" w:cs="Arial"/>
          <w:iCs/>
          <w:sz w:val="22"/>
          <w:szCs w:val="22"/>
        </w:rPr>
        <w:t>Applicant</w:t>
      </w:r>
      <w:r w:rsidR="00D82ABD" w:rsidRPr="00266E5C">
        <w:rPr>
          <w:rFonts w:ascii="Arial" w:hAnsi="Arial" w:cs="Arial"/>
          <w:iCs/>
          <w:sz w:val="22"/>
          <w:szCs w:val="22"/>
        </w:rPr>
        <w:t>”</w:t>
      </w:r>
      <w:r w:rsidR="00D829A8" w:rsidRPr="00266E5C">
        <w:rPr>
          <w:rFonts w:ascii="Arial" w:hAnsi="Arial" w:cs="Arial"/>
          <w:iCs/>
          <w:sz w:val="22"/>
          <w:szCs w:val="22"/>
        </w:rPr>
        <w:t>)</w:t>
      </w:r>
      <w:r w:rsidR="00B57870" w:rsidRPr="00B05321">
        <w:rPr>
          <w:rFonts w:ascii="Arial" w:hAnsi="Arial" w:cs="Arial"/>
          <w:i/>
          <w:color w:val="0000FF"/>
          <w:sz w:val="22"/>
          <w:szCs w:val="22"/>
        </w:rPr>
        <w:t>]</w:t>
      </w:r>
      <w:r w:rsidRPr="00713DDA">
        <w:rPr>
          <w:rFonts w:ascii="Arial" w:hAnsi="Arial" w:cs="Arial"/>
          <w:sz w:val="22"/>
          <w:szCs w:val="22"/>
        </w:rPr>
        <w:t>.</w:t>
      </w:r>
    </w:p>
    <w:p w14:paraId="429953CA" w14:textId="77777777" w:rsidR="00111F56" w:rsidRPr="001456A1" w:rsidRDefault="00111F56">
      <w:pPr>
        <w:rPr>
          <w:rFonts w:ascii="Arial" w:hAnsi="Arial" w:cs="Arial"/>
          <w:sz w:val="22"/>
          <w:szCs w:val="22"/>
        </w:rPr>
      </w:pPr>
    </w:p>
    <w:p w14:paraId="0F304879" w14:textId="29EB1922" w:rsidR="00111F56" w:rsidRPr="001456A1" w:rsidRDefault="005D3A5B">
      <w:pPr>
        <w:rPr>
          <w:rFonts w:ascii="Arial" w:hAnsi="Arial" w:cs="Arial"/>
          <w:sz w:val="22"/>
          <w:szCs w:val="22"/>
        </w:rPr>
      </w:pPr>
      <w:r w:rsidRPr="00D70144">
        <w:rPr>
          <w:rFonts w:ascii="Arial" w:hAnsi="Arial" w:cs="Arial"/>
          <w:b/>
          <w:bCs/>
          <w:sz w:val="22"/>
          <w:szCs w:val="22"/>
        </w:rPr>
        <w:t>WHEREAS</w:t>
      </w:r>
      <w:r w:rsidRPr="00713DDA">
        <w:rPr>
          <w:rFonts w:ascii="Arial" w:hAnsi="Arial" w:cs="Arial"/>
          <w:sz w:val="22"/>
          <w:szCs w:val="22"/>
        </w:rPr>
        <w:t>,</w:t>
      </w:r>
      <w:r w:rsidR="00111F56" w:rsidRPr="001456A1">
        <w:rPr>
          <w:rFonts w:ascii="Arial" w:hAnsi="Arial" w:cs="Arial"/>
          <w:sz w:val="22"/>
          <w:szCs w:val="22"/>
        </w:rPr>
        <w:t xml:space="preserve"> Owner holds title to certain real property located in the Borough of </w:t>
      </w:r>
      <w:sdt>
        <w:sdtPr>
          <w:rPr>
            <w:rFonts w:ascii="Arial" w:hAnsi="Arial" w:cs="Arial"/>
            <w:color w:val="0000FF"/>
            <w:sz w:val="22"/>
            <w:szCs w:val="22"/>
          </w:rPr>
          <w:alias w:val="Property Borough"/>
          <w:tag w:val="Property Borough"/>
          <w:id w:val="1757933002"/>
          <w:lock w:val="sdtLocked"/>
          <w:placeholder>
            <w:docPart w:val="DefaultPlaceholder_-1854013438"/>
          </w:placeholder>
          <w15:color w:val="0000FF"/>
          <w:dropDownList>
            <w:listItem w:displayText="Select Property Borough" w:value="Select Property Borough"/>
            <w:listItem w:displayText="Manhattan" w:value="Manhattan"/>
            <w:listItem w:displayText="Bronx" w:value="Bronx"/>
            <w:listItem w:displayText="Brooklyn" w:value="Brooklyn"/>
            <w:listItem w:displayText="Queens" w:value="Queens"/>
            <w:listItem w:displayText="Staten Island" w:value="Staten Island"/>
          </w:dropDownList>
        </w:sdtPr>
        <w:sdtContent>
          <w:r w:rsidR="00B603B5" w:rsidRPr="009F73DC">
            <w:rPr>
              <w:rFonts w:ascii="Arial" w:hAnsi="Arial" w:cs="Arial"/>
              <w:color w:val="0000FF"/>
              <w:sz w:val="22"/>
              <w:szCs w:val="22"/>
            </w:rPr>
            <w:t>Select Property Borough</w:t>
          </w:r>
        </w:sdtContent>
      </w:sdt>
      <w:r w:rsidR="00111F56" w:rsidRPr="001456A1">
        <w:rPr>
          <w:rFonts w:ascii="Arial" w:hAnsi="Arial" w:cs="Arial"/>
          <w:sz w:val="22"/>
          <w:szCs w:val="22"/>
        </w:rPr>
        <w:t xml:space="preserve"> in the City and State of New York</w:t>
      </w:r>
      <w:r w:rsidR="002F3EA0" w:rsidRPr="001456A1">
        <w:rPr>
          <w:rFonts w:ascii="Arial" w:hAnsi="Arial" w:cs="Arial"/>
          <w:sz w:val="22"/>
          <w:szCs w:val="22"/>
        </w:rPr>
        <w:t>, known as and by the street address</w:t>
      </w:r>
      <w:r w:rsidR="00672AEA">
        <w:rPr>
          <w:rFonts w:ascii="Arial" w:hAnsi="Arial" w:cs="Arial"/>
          <w:sz w:val="22"/>
          <w:szCs w:val="22"/>
        </w:rPr>
        <w:t xml:space="preserve"> </w:t>
      </w:r>
      <w:sdt>
        <w:sdtPr>
          <w:rPr>
            <w:rFonts w:ascii="Arial" w:hAnsi="Arial" w:cs="Arial"/>
            <w:color w:val="0000FF"/>
            <w:sz w:val="22"/>
            <w:szCs w:val="22"/>
          </w:rPr>
          <w:alias w:val="Property Address"/>
          <w:tag w:val="Property Address"/>
          <w:id w:val="1043869437"/>
          <w:placeholder>
            <w:docPart w:val="DefaultPlaceholder_-1854013440"/>
          </w:placeholder>
          <w15:color w:val="0000FF"/>
          <w:text/>
        </w:sdtPr>
        <w:sdtContent>
          <w:r w:rsidR="00672AEA" w:rsidRPr="009F73DC">
            <w:rPr>
              <w:rFonts w:ascii="Arial" w:hAnsi="Arial" w:cs="Arial"/>
              <w:color w:val="0000FF"/>
              <w:sz w:val="22"/>
              <w:szCs w:val="22"/>
            </w:rPr>
            <w:t xml:space="preserve">Enter </w:t>
          </w:r>
          <w:r w:rsidR="00921E3F" w:rsidRPr="009F73DC">
            <w:rPr>
              <w:rFonts w:ascii="Arial" w:hAnsi="Arial" w:cs="Arial"/>
              <w:color w:val="0000FF"/>
              <w:sz w:val="22"/>
              <w:szCs w:val="22"/>
            </w:rPr>
            <w:t>Application Property</w:t>
          </w:r>
          <w:r w:rsidR="00672AEA" w:rsidRPr="009F73DC">
            <w:rPr>
              <w:rFonts w:ascii="Arial" w:hAnsi="Arial" w:cs="Arial"/>
              <w:color w:val="0000FF"/>
              <w:sz w:val="22"/>
              <w:szCs w:val="22"/>
            </w:rPr>
            <w:t xml:space="preserve"> Address</w:t>
          </w:r>
        </w:sdtContent>
      </w:sdt>
      <w:r w:rsidR="00CF4FB9" w:rsidRPr="009A34E7">
        <w:rPr>
          <w:rFonts w:ascii="Arial" w:hAnsi="Arial" w:cs="Arial"/>
          <w:b/>
          <w:sz w:val="22"/>
          <w:szCs w:val="22"/>
        </w:rPr>
        <w:t>,</w:t>
      </w:r>
      <w:r w:rsidR="00CF4FB9" w:rsidRPr="001456A1">
        <w:rPr>
          <w:rFonts w:ascii="Arial" w:hAnsi="Arial" w:cs="Arial"/>
          <w:b/>
          <w:sz w:val="22"/>
          <w:szCs w:val="22"/>
        </w:rPr>
        <w:t xml:space="preserve"> </w:t>
      </w:r>
      <w:r w:rsidR="00CF4FB9" w:rsidRPr="001456A1">
        <w:rPr>
          <w:rFonts w:ascii="Arial" w:hAnsi="Arial" w:cs="Arial"/>
          <w:sz w:val="22"/>
          <w:szCs w:val="22"/>
        </w:rPr>
        <w:t>and</w:t>
      </w:r>
      <w:r w:rsidR="00111F56" w:rsidRPr="001456A1">
        <w:rPr>
          <w:rFonts w:ascii="Arial" w:hAnsi="Arial" w:cs="Arial"/>
          <w:sz w:val="22"/>
          <w:szCs w:val="22"/>
        </w:rPr>
        <w:t xml:space="preserve"> identified as Block</w:t>
      </w:r>
      <w:r w:rsidR="00A80EBD">
        <w:rPr>
          <w:rFonts w:ascii="Arial" w:hAnsi="Arial" w:cs="Arial"/>
          <w:sz w:val="22"/>
          <w:szCs w:val="22"/>
        </w:rPr>
        <w:t xml:space="preserve"> </w:t>
      </w:r>
      <w:sdt>
        <w:sdtPr>
          <w:rPr>
            <w:rFonts w:ascii="Arial" w:hAnsi="Arial" w:cs="Arial"/>
            <w:color w:val="0000FF"/>
            <w:sz w:val="22"/>
            <w:szCs w:val="22"/>
          </w:rPr>
          <w:alias w:val="Tax Block"/>
          <w:tag w:val="Tax Block"/>
          <w:id w:val="355938917"/>
          <w:lock w:val="sdtLocked"/>
          <w:placeholder>
            <w:docPart w:val="DefaultPlaceholder_-1854013440"/>
          </w:placeholder>
          <w15:color w:val="0000FF"/>
        </w:sdtPr>
        <w:sdtContent>
          <w:r w:rsidR="00E00709">
            <w:rPr>
              <w:rFonts w:ascii="Arial" w:hAnsi="Arial" w:cs="Arial"/>
              <w:color w:val="0000FF"/>
              <w:sz w:val="22"/>
              <w:szCs w:val="22"/>
            </w:rPr>
            <w:t xml:space="preserve">Enter </w:t>
          </w:r>
          <w:r w:rsidR="00D7159B" w:rsidRPr="00035C5F">
            <w:rPr>
              <w:rFonts w:ascii="Arial" w:hAnsi="Arial" w:cs="Arial"/>
              <w:color w:val="0000FF"/>
              <w:sz w:val="22"/>
              <w:szCs w:val="22"/>
            </w:rPr>
            <w:t>#</w:t>
          </w:r>
        </w:sdtContent>
      </w:sdt>
      <w:r w:rsidR="00111F56" w:rsidRPr="001456A1">
        <w:rPr>
          <w:rFonts w:ascii="Arial" w:hAnsi="Arial" w:cs="Arial"/>
          <w:sz w:val="22"/>
          <w:szCs w:val="22"/>
        </w:rPr>
        <w:t xml:space="preserve">, Lot(s) </w:t>
      </w:r>
      <w:sdt>
        <w:sdtPr>
          <w:rPr>
            <w:rFonts w:ascii="Arial" w:hAnsi="Arial" w:cs="Arial"/>
            <w:sz w:val="22"/>
            <w:szCs w:val="22"/>
          </w:rPr>
          <w:alias w:val="Tax Lots"/>
          <w:tag w:val="Tax Lots"/>
          <w:id w:val="2099213942"/>
          <w:placeholder>
            <w:docPart w:val="9B7B9EA0AE1344F7BAE75C0A2572015B"/>
          </w:placeholder>
          <w15:color w:val="0000FF"/>
        </w:sdtPr>
        <w:sdtContent>
          <w:r w:rsidR="00E00709" w:rsidRPr="00E00709">
            <w:rPr>
              <w:rFonts w:ascii="Arial" w:hAnsi="Arial" w:cs="Arial"/>
              <w:color w:val="0000FF"/>
              <w:sz w:val="22"/>
              <w:szCs w:val="22"/>
            </w:rPr>
            <w:t xml:space="preserve">Enter </w:t>
          </w:r>
          <w:r w:rsidR="00D7159B" w:rsidRPr="00035C5F">
            <w:rPr>
              <w:rFonts w:ascii="Arial" w:hAnsi="Arial" w:cs="Arial"/>
              <w:color w:val="0000FF"/>
              <w:sz w:val="22"/>
              <w:szCs w:val="22"/>
            </w:rPr>
            <w:t>#</w:t>
          </w:r>
        </w:sdtContent>
      </w:sdt>
      <w:r w:rsidR="00D7159B" w:rsidRPr="001456A1" w:rsidDel="00D7159B">
        <w:rPr>
          <w:rFonts w:ascii="Arial" w:hAnsi="Arial" w:cs="Arial"/>
          <w:sz w:val="22"/>
          <w:szCs w:val="22"/>
        </w:rPr>
        <w:t xml:space="preserve"> </w:t>
      </w:r>
      <w:r w:rsidR="00111F56" w:rsidRPr="001456A1">
        <w:rPr>
          <w:rFonts w:ascii="Arial" w:hAnsi="Arial" w:cs="Arial"/>
          <w:sz w:val="22"/>
          <w:szCs w:val="22"/>
        </w:rPr>
        <w:t>on the Tax Map of the City of New York ("Property"); and</w:t>
      </w:r>
    </w:p>
    <w:p w14:paraId="4A590680" w14:textId="77777777" w:rsidR="00287036" w:rsidRDefault="00287036">
      <w:pPr>
        <w:rPr>
          <w:rFonts w:ascii="Arial" w:hAnsi="Arial"/>
          <w:sz w:val="22"/>
        </w:rPr>
      </w:pPr>
    </w:p>
    <w:p w14:paraId="545B2D59" w14:textId="0BBB923E" w:rsidR="00287036" w:rsidRPr="00B05321" w:rsidRDefault="00287036">
      <w:pPr>
        <w:rPr>
          <w:rFonts w:ascii="Arial" w:hAnsi="Arial"/>
          <w:i/>
          <w:color w:val="0000FF"/>
          <w:sz w:val="22"/>
        </w:rPr>
      </w:pPr>
      <w:r w:rsidRPr="00B05321">
        <w:rPr>
          <w:rFonts w:ascii="Arial" w:hAnsi="Arial"/>
          <w:i/>
          <w:color w:val="0000FF"/>
          <w:sz w:val="22"/>
        </w:rPr>
        <w:t>[if subject to a ground lease</w:t>
      </w:r>
      <w:r w:rsidR="000B0A88" w:rsidRPr="00B05321">
        <w:rPr>
          <w:rFonts w:ascii="Arial" w:hAnsi="Arial"/>
          <w:i/>
          <w:color w:val="0000FF"/>
          <w:sz w:val="22"/>
        </w:rPr>
        <w:t>:</w:t>
      </w:r>
      <w:r w:rsidRPr="00B05321">
        <w:rPr>
          <w:rFonts w:ascii="Arial" w:hAnsi="Arial"/>
          <w:i/>
          <w:color w:val="0000FF"/>
          <w:sz w:val="22"/>
        </w:rPr>
        <w:t xml:space="preserve"> </w:t>
      </w:r>
      <w:r w:rsidR="00D70144" w:rsidRPr="00266E5C">
        <w:rPr>
          <w:rFonts w:ascii="Arial" w:hAnsi="Arial"/>
          <w:b/>
          <w:bCs/>
          <w:iCs/>
          <w:sz w:val="22"/>
        </w:rPr>
        <w:t>WHEREAS</w:t>
      </w:r>
      <w:r w:rsidR="00D70144" w:rsidRPr="00266E5C">
        <w:rPr>
          <w:rFonts w:ascii="Arial" w:hAnsi="Arial"/>
          <w:iCs/>
          <w:sz w:val="22"/>
        </w:rPr>
        <w:t>,</w:t>
      </w:r>
      <w:r w:rsidRPr="00266E5C">
        <w:rPr>
          <w:rFonts w:ascii="Arial" w:hAnsi="Arial"/>
          <w:i/>
          <w:sz w:val="22"/>
        </w:rPr>
        <w:t xml:space="preserve"> </w:t>
      </w:r>
      <w:r w:rsidRPr="00266E5C">
        <w:rPr>
          <w:rFonts w:ascii="Arial" w:hAnsi="Arial"/>
          <w:iCs/>
          <w:sz w:val="22"/>
        </w:rPr>
        <w:t>Applicant holds title to the leasehold estate in the Property pursuant to that certain lease having a term ending on</w:t>
      </w:r>
      <w:r w:rsidRPr="00266E5C">
        <w:rPr>
          <w:rFonts w:ascii="Arial" w:hAnsi="Arial"/>
          <w:i/>
          <w:sz w:val="22"/>
        </w:rPr>
        <w:t xml:space="preserve"> </w:t>
      </w:r>
      <w:sdt>
        <w:sdtPr>
          <w:rPr>
            <w:rFonts w:ascii="Arial" w:hAnsi="Arial" w:cs="Arial"/>
            <w:color w:val="0000FF"/>
            <w:sz w:val="22"/>
            <w:szCs w:val="22"/>
          </w:rPr>
          <w:alias w:val="Ground Lease Termination Date"/>
          <w:tag w:val="Ground Lease Termination Date"/>
          <w:id w:val="1385302416"/>
          <w:placeholder>
            <w:docPart w:val="F081290EA2154607B7D074EEBDAAB899"/>
          </w:placeholder>
          <w15:color w:val="0000FF"/>
          <w:date>
            <w:dateFormat w:val="MMMM d, yyyy"/>
            <w:lid w:val="en-US"/>
            <w:storeMappedDataAs w:val="dateTime"/>
            <w:calendar w:val="gregorian"/>
          </w:date>
        </w:sdtPr>
        <w:sdtContent>
          <w:r w:rsidR="00E64BE4" w:rsidRPr="00266E5C">
            <w:rPr>
              <w:rFonts w:ascii="Arial" w:hAnsi="Arial" w:cs="Arial"/>
              <w:color w:val="0000FF"/>
              <w:sz w:val="22"/>
              <w:szCs w:val="22"/>
            </w:rPr>
            <w:t xml:space="preserve">select </w:t>
          </w:r>
          <w:r w:rsidR="00D1000C" w:rsidRPr="00266E5C">
            <w:rPr>
              <w:rFonts w:ascii="Arial" w:hAnsi="Arial" w:cs="Arial"/>
              <w:color w:val="0000FF"/>
              <w:sz w:val="22"/>
              <w:szCs w:val="22"/>
            </w:rPr>
            <w:t>Ground Lease Termination Date</w:t>
          </w:r>
        </w:sdtContent>
      </w:sdt>
      <w:r w:rsidRPr="00B05321">
        <w:rPr>
          <w:rFonts w:ascii="Arial" w:hAnsi="Arial"/>
          <w:i/>
          <w:color w:val="0000FF"/>
          <w:sz w:val="22"/>
        </w:rPr>
        <w:t xml:space="preserve"> </w:t>
      </w:r>
      <w:r w:rsidRPr="00266E5C">
        <w:rPr>
          <w:rFonts w:ascii="Arial" w:hAnsi="Arial"/>
          <w:iCs/>
          <w:sz w:val="22"/>
        </w:rPr>
        <w:t>between Owner and Ap</w:t>
      </w:r>
      <w:r w:rsidR="00155165" w:rsidRPr="00266E5C">
        <w:rPr>
          <w:rFonts w:ascii="Arial" w:hAnsi="Arial"/>
          <w:iCs/>
          <w:sz w:val="22"/>
        </w:rPr>
        <w:t>plicant</w:t>
      </w:r>
      <w:r w:rsidR="00155165" w:rsidRPr="00266E5C">
        <w:rPr>
          <w:rFonts w:ascii="Arial" w:hAnsi="Arial"/>
          <w:i/>
          <w:sz w:val="22"/>
        </w:rPr>
        <w:t xml:space="preserve">, </w:t>
      </w:r>
      <w:r w:rsidR="00155165" w:rsidRPr="00266E5C">
        <w:rPr>
          <w:rFonts w:ascii="Arial" w:hAnsi="Arial"/>
          <w:iCs/>
          <w:sz w:val="22"/>
        </w:rPr>
        <w:t>dated</w:t>
      </w:r>
      <w:r w:rsidR="00155165" w:rsidRPr="00266E5C">
        <w:rPr>
          <w:rFonts w:ascii="Arial" w:hAnsi="Arial"/>
          <w:i/>
          <w:sz w:val="22"/>
        </w:rPr>
        <w:t xml:space="preserve"> </w:t>
      </w:r>
      <w:sdt>
        <w:sdtPr>
          <w:rPr>
            <w:rFonts w:ascii="Arial" w:hAnsi="Arial" w:cs="Arial"/>
            <w:color w:val="0000FF"/>
            <w:sz w:val="22"/>
            <w:szCs w:val="22"/>
          </w:rPr>
          <w:alias w:val="Ground Lease Commencment Date"/>
          <w:tag w:val="Ground Lease Commencment Date"/>
          <w:id w:val="1626500026"/>
          <w:placeholder>
            <w:docPart w:val="A4B937620F934DA8A832886D5D4803F7"/>
          </w:placeholder>
          <w15:color w:val="0000FF"/>
          <w:date>
            <w:dateFormat w:val="MMMM d, yyyy"/>
            <w:lid w:val="en-US"/>
            <w:storeMappedDataAs w:val="dateTime"/>
            <w:calendar w:val="gregorian"/>
          </w:date>
        </w:sdtPr>
        <w:sdtContent>
          <w:r w:rsidR="00E64BE4" w:rsidRPr="00780075">
            <w:rPr>
              <w:rFonts w:ascii="Arial" w:hAnsi="Arial" w:cs="Arial"/>
              <w:color w:val="0000FF"/>
              <w:sz w:val="22"/>
              <w:szCs w:val="22"/>
            </w:rPr>
            <w:t xml:space="preserve">select </w:t>
          </w:r>
          <w:r w:rsidR="00A71F9E" w:rsidRPr="00780075">
            <w:rPr>
              <w:rFonts w:ascii="Arial" w:hAnsi="Arial" w:cs="Arial"/>
              <w:color w:val="0000FF"/>
              <w:sz w:val="22"/>
              <w:szCs w:val="22"/>
            </w:rPr>
            <w:t>Ground Lease Commencement Date</w:t>
          </w:r>
        </w:sdtContent>
      </w:sdt>
      <w:r w:rsidR="00A71F9E" w:rsidRPr="00B05321" w:rsidDel="00A71F9E">
        <w:rPr>
          <w:rFonts w:ascii="Arial" w:hAnsi="Arial"/>
          <w:i/>
          <w:color w:val="0000FF"/>
          <w:sz w:val="22"/>
        </w:rPr>
        <w:t xml:space="preserve"> </w:t>
      </w:r>
      <w:r w:rsidR="00155165" w:rsidRPr="00266E5C">
        <w:rPr>
          <w:rFonts w:ascii="Arial" w:hAnsi="Arial"/>
          <w:iCs/>
          <w:sz w:val="22"/>
        </w:rPr>
        <w:t>(“Lease”)</w:t>
      </w:r>
      <w:r w:rsidRPr="00266E5C">
        <w:rPr>
          <w:rFonts w:ascii="Arial" w:hAnsi="Arial"/>
          <w:iCs/>
          <w:sz w:val="22"/>
        </w:rPr>
        <w:t>;</w:t>
      </w:r>
      <w:r w:rsidR="00A71F9E" w:rsidRPr="00266E5C">
        <w:rPr>
          <w:rFonts w:ascii="Arial" w:hAnsi="Arial"/>
          <w:iCs/>
          <w:sz w:val="22"/>
        </w:rPr>
        <w:t xml:space="preserve"> </w:t>
      </w:r>
      <w:r w:rsidRPr="00266E5C">
        <w:rPr>
          <w:rFonts w:ascii="Arial" w:hAnsi="Arial"/>
          <w:iCs/>
          <w:sz w:val="22"/>
        </w:rPr>
        <w:t>and</w:t>
      </w:r>
      <w:r w:rsidR="00B57870" w:rsidRPr="00B05321">
        <w:rPr>
          <w:rFonts w:ascii="Arial" w:hAnsi="Arial"/>
          <w:i/>
          <w:color w:val="0000FF"/>
          <w:sz w:val="22"/>
        </w:rPr>
        <w:t>]</w:t>
      </w:r>
    </w:p>
    <w:p w14:paraId="48E788CC" w14:textId="77777777" w:rsidR="008D4C4E" w:rsidRPr="00323580" w:rsidRDefault="008D4C4E">
      <w:pPr>
        <w:rPr>
          <w:rFonts w:ascii="Arial" w:hAnsi="Arial"/>
          <w:b/>
          <w:sz w:val="22"/>
          <w:u w:val="single"/>
        </w:rPr>
      </w:pPr>
    </w:p>
    <w:p w14:paraId="7577CF4D" w14:textId="03A16F7B" w:rsidR="008D4C4E" w:rsidRDefault="00111F56">
      <w:pPr>
        <w:rPr>
          <w:rFonts w:ascii="Arial" w:hAnsi="Arial" w:cs="Arial"/>
          <w:sz w:val="22"/>
          <w:szCs w:val="22"/>
        </w:rPr>
      </w:pPr>
      <w:r w:rsidRPr="001456A1">
        <w:rPr>
          <w:rFonts w:ascii="Arial" w:hAnsi="Arial" w:cs="Arial"/>
          <w:b/>
          <w:bCs/>
          <w:sz w:val="22"/>
          <w:szCs w:val="22"/>
        </w:rPr>
        <w:t>WHEREAS</w:t>
      </w:r>
      <w:r w:rsidRPr="001456A1">
        <w:rPr>
          <w:rFonts w:ascii="Arial" w:hAnsi="Arial" w:cs="Arial"/>
          <w:sz w:val="22"/>
          <w:szCs w:val="22"/>
        </w:rPr>
        <w:t>,</w:t>
      </w:r>
      <w:r w:rsidR="00D05441">
        <w:rPr>
          <w:rFonts w:ascii="Arial" w:hAnsi="Arial" w:cs="Arial"/>
          <w:sz w:val="22"/>
          <w:szCs w:val="22"/>
        </w:rPr>
        <w:t xml:space="preserve"> </w:t>
      </w:r>
      <w:r w:rsidRPr="001456A1">
        <w:rPr>
          <w:rFonts w:ascii="Arial" w:hAnsi="Arial" w:cs="Arial"/>
          <w:sz w:val="22"/>
          <w:szCs w:val="22"/>
        </w:rPr>
        <w:t xml:space="preserve">the Property contains </w:t>
      </w:r>
      <w:r w:rsidR="00C75055">
        <w:rPr>
          <w:rFonts w:ascii="Arial" w:hAnsi="Arial" w:cs="Arial"/>
          <w:sz w:val="22"/>
          <w:szCs w:val="22"/>
        </w:rPr>
        <w:t>an</w:t>
      </w:r>
      <w:r w:rsidR="008D4C4E" w:rsidRPr="001456A1">
        <w:rPr>
          <w:rFonts w:ascii="Arial" w:hAnsi="Arial" w:cs="Arial"/>
          <w:sz w:val="22"/>
          <w:szCs w:val="22"/>
        </w:rPr>
        <w:t xml:space="preserve"> </w:t>
      </w:r>
      <w:r w:rsidR="00184AFB">
        <w:rPr>
          <w:rFonts w:ascii="Arial" w:hAnsi="Arial" w:cs="Arial"/>
          <w:sz w:val="22"/>
          <w:szCs w:val="22"/>
        </w:rPr>
        <w:t>Eligible Multiple D</w:t>
      </w:r>
      <w:r w:rsidRPr="001456A1">
        <w:rPr>
          <w:rFonts w:ascii="Arial" w:hAnsi="Arial" w:cs="Arial"/>
          <w:sz w:val="22"/>
          <w:szCs w:val="22"/>
        </w:rPr>
        <w:t xml:space="preserve">welling </w:t>
      </w:r>
      <w:r w:rsidRPr="00E61C5D">
        <w:rPr>
          <w:rFonts w:ascii="Arial" w:hAnsi="Arial" w:cs="Arial"/>
          <w:sz w:val="22"/>
          <w:szCs w:val="22"/>
        </w:rPr>
        <w:t>receiving an exemption</w:t>
      </w:r>
      <w:r w:rsidRPr="001456A1">
        <w:rPr>
          <w:rFonts w:ascii="Arial" w:hAnsi="Arial" w:cs="Arial"/>
          <w:sz w:val="22"/>
          <w:szCs w:val="22"/>
        </w:rPr>
        <w:t xml:space="preserve"> from real property taxation pursuant to </w:t>
      </w:r>
      <w:r w:rsidR="00206ADB">
        <w:rPr>
          <w:rFonts w:ascii="Arial" w:hAnsi="Arial" w:cs="Arial"/>
          <w:sz w:val="22"/>
          <w:szCs w:val="22"/>
        </w:rPr>
        <w:t xml:space="preserve">Section </w:t>
      </w:r>
      <w:r w:rsidR="007304A7">
        <w:rPr>
          <w:rFonts w:ascii="Arial" w:hAnsi="Arial" w:cs="Arial"/>
          <w:sz w:val="22"/>
          <w:szCs w:val="22"/>
        </w:rPr>
        <w:t>467-m</w:t>
      </w:r>
      <w:r w:rsidR="00DA3603">
        <w:rPr>
          <w:rFonts w:ascii="Arial" w:hAnsi="Arial" w:cs="Arial"/>
          <w:sz w:val="22"/>
          <w:szCs w:val="22"/>
        </w:rPr>
        <w:t xml:space="preserve"> of the</w:t>
      </w:r>
      <w:r w:rsidR="00D53F73" w:rsidRPr="001456A1">
        <w:rPr>
          <w:rFonts w:ascii="Arial" w:hAnsi="Arial" w:cs="Arial"/>
          <w:b/>
          <w:sz w:val="22"/>
          <w:szCs w:val="22"/>
        </w:rPr>
        <w:t xml:space="preserve"> </w:t>
      </w:r>
      <w:r w:rsidRPr="001456A1">
        <w:rPr>
          <w:rFonts w:ascii="Arial" w:hAnsi="Arial" w:cs="Arial"/>
          <w:sz w:val="22"/>
          <w:szCs w:val="22"/>
        </w:rPr>
        <w:t xml:space="preserve">Real Property Tax Law and Chapter </w:t>
      </w:r>
      <w:r w:rsidR="00DA3603">
        <w:rPr>
          <w:rFonts w:ascii="Arial" w:hAnsi="Arial" w:cs="Arial"/>
          <w:sz w:val="22"/>
          <w:szCs w:val="22"/>
        </w:rPr>
        <w:t>6</w:t>
      </w:r>
      <w:r w:rsidR="007304A7">
        <w:rPr>
          <w:rFonts w:ascii="Arial" w:hAnsi="Arial" w:cs="Arial"/>
          <w:sz w:val="22"/>
          <w:szCs w:val="22"/>
        </w:rPr>
        <w:t>4</w:t>
      </w:r>
      <w:r w:rsidRPr="001456A1">
        <w:rPr>
          <w:rFonts w:ascii="Arial" w:hAnsi="Arial" w:cs="Arial"/>
          <w:sz w:val="22"/>
          <w:szCs w:val="22"/>
        </w:rPr>
        <w:t xml:space="preserve"> of Title 28 of the Rules of the City of New York (collectively </w:t>
      </w:r>
      <w:r w:rsidR="00D82ABD">
        <w:rPr>
          <w:rFonts w:ascii="Arial" w:hAnsi="Arial" w:cs="Arial"/>
          <w:sz w:val="22"/>
          <w:szCs w:val="22"/>
        </w:rPr>
        <w:t>“</w:t>
      </w:r>
      <w:r w:rsidR="00235AE0" w:rsidRPr="001456A1">
        <w:rPr>
          <w:rFonts w:ascii="Arial" w:hAnsi="Arial" w:cs="Arial"/>
          <w:sz w:val="22"/>
          <w:szCs w:val="22"/>
        </w:rPr>
        <w:t>§</w:t>
      </w:r>
      <w:r w:rsidR="009020CF">
        <w:rPr>
          <w:rFonts w:ascii="Arial" w:hAnsi="Arial" w:cs="Arial"/>
          <w:sz w:val="22"/>
          <w:szCs w:val="22"/>
        </w:rPr>
        <w:t xml:space="preserve"> </w:t>
      </w:r>
      <w:r w:rsidR="007304A7">
        <w:rPr>
          <w:rFonts w:ascii="Arial" w:hAnsi="Arial" w:cs="Arial"/>
          <w:sz w:val="22"/>
          <w:szCs w:val="22"/>
        </w:rPr>
        <w:t>467-m</w:t>
      </w:r>
      <w:r w:rsidR="00D82ABD">
        <w:rPr>
          <w:rFonts w:ascii="Arial" w:hAnsi="Arial" w:cs="Arial"/>
          <w:sz w:val="22"/>
          <w:szCs w:val="22"/>
        </w:rPr>
        <w:t>”</w:t>
      </w:r>
      <w:r w:rsidRPr="001456A1">
        <w:rPr>
          <w:rFonts w:ascii="Arial" w:hAnsi="Arial" w:cs="Arial"/>
          <w:sz w:val="22"/>
          <w:szCs w:val="22"/>
        </w:rPr>
        <w:t>)</w:t>
      </w:r>
      <w:r w:rsidR="003F5BDC" w:rsidRPr="001456A1">
        <w:rPr>
          <w:rFonts w:ascii="Arial" w:hAnsi="Arial" w:cs="Arial"/>
          <w:sz w:val="22"/>
          <w:szCs w:val="22"/>
        </w:rPr>
        <w:t xml:space="preserve"> pursuant to § </w:t>
      </w:r>
      <w:r w:rsidR="007304A7">
        <w:rPr>
          <w:rFonts w:ascii="Arial" w:hAnsi="Arial" w:cs="Arial"/>
          <w:sz w:val="22"/>
          <w:szCs w:val="22"/>
        </w:rPr>
        <w:t>467-m</w:t>
      </w:r>
      <w:r w:rsidR="009020CF">
        <w:rPr>
          <w:rFonts w:ascii="Arial" w:hAnsi="Arial" w:cs="Arial"/>
          <w:sz w:val="22"/>
          <w:szCs w:val="22"/>
        </w:rPr>
        <w:t xml:space="preserve"> </w:t>
      </w:r>
      <w:r w:rsidR="00184AFB">
        <w:rPr>
          <w:rFonts w:ascii="Arial" w:hAnsi="Arial" w:cs="Arial"/>
          <w:sz w:val="22"/>
          <w:szCs w:val="22"/>
        </w:rPr>
        <w:t>Tax Exemption</w:t>
      </w:r>
      <w:r w:rsidR="008D4C4E" w:rsidRPr="001456A1">
        <w:rPr>
          <w:rFonts w:ascii="Arial" w:hAnsi="Arial" w:cs="Arial"/>
          <w:sz w:val="22"/>
          <w:szCs w:val="22"/>
        </w:rPr>
        <w:t xml:space="preserve"> Benefit </w:t>
      </w:r>
      <w:r w:rsidR="003F5BDC" w:rsidRPr="001456A1">
        <w:rPr>
          <w:rFonts w:ascii="Arial" w:hAnsi="Arial" w:cs="Arial"/>
          <w:sz w:val="22"/>
          <w:szCs w:val="22"/>
        </w:rPr>
        <w:t xml:space="preserve">Application </w:t>
      </w:r>
      <w:sdt>
        <w:sdtPr>
          <w:rPr>
            <w:rFonts w:ascii="Arial" w:hAnsi="Arial" w:cs="Arial"/>
            <w:sz w:val="22"/>
            <w:szCs w:val="22"/>
          </w:rPr>
          <w:alias w:val="467-m Docket"/>
          <w:tag w:val="467-m Docket"/>
          <w:id w:val="1000930749"/>
          <w:lock w:val="sdtLocked"/>
          <w:placeholder>
            <w:docPart w:val="DefaultPlaceholder_-1854013440"/>
          </w:placeholder>
          <w15:color w:val="0000FF"/>
        </w:sdtPr>
        <w:sdtEndPr>
          <w:rPr>
            <w:i/>
            <w:iCs/>
            <w:color w:val="0000FF"/>
          </w:rPr>
        </w:sdtEndPr>
        <w:sdtContent>
          <w:r w:rsidR="00A7167F">
            <w:rPr>
              <w:rFonts w:ascii="Arial" w:hAnsi="Arial" w:cs="Arial"/>
              <w:color w:val="0000FF"/>
              <w:sz w:val="22"/>
              <w:szCs w:val="22"/>
            </w:rPr>
            <w:t>TEM</w:t>
          </w:r>
          <w:r w:rsidR="00A7167F">
            <w:rPr>
              <w:rFonts w:ascii="Arial" w:hAnsi="Arial" w:cs="Arial"/>
              <w:i/>
              <w:iCs/>
              <w:color w:val="0000FF"/>
              <w:sz w:val="22"/>
              <w:szCs w:val="22"/>
            </w:rPr>
            <w:t>00000</w:t>
          </w:r>
        </w:sdtContent>
      </w:sdt>
      <w:r w:rsidRPr="001456A1">
        <w:rPr>
          <w:rFonts w:ascii="Arial" w:hAnsi="Arial" w:cs="Arial"/>
          <w:sz w:val="22"/>
          <w:szCs w:val="22"/>
        </w:rPr>
        <w:t>; and</w:t>
      </w:r>
      <w:r w:rsidR="00E61C5D">
        <w:rPr>
          <w:rFonts w:ascii="Arial" w:hAnsi="Arial" w:cs="Arial"/>
          <w:sz w:val="22"/>
          <w:szCs w:val="22"/>
        </w:rPr>
        <w:t xml:space="preserve"> </w:t>
      </w:r>
    </w:p>
    <w:p w14:paraId="1058AAF8" w14:textId="77777777" w:rsidR="00E61C5D" w:rsidRPr="001456A1" w:rsidRDefault="00E61C5D">
      <w:pPr>
        <w:rPr>
          <w:rFonts w:ascii="Arial" w:hAnsi="Arial" w:cs="Arial"/>
          <w:sz w:val="22"/>
          <w:szCs w:val="22"/>
        </w:rPr>
      </w:pPr>
    </w:p>
    <w:p w14:paraId="34A3B872" w14:textId="5C8135DE" w:rsidR="008D4C4E" w:rsidRPr="001456A1" w:rsidRDefault="008D4C4E">
      <w:pPr>
        <w:rPr>
          <w:rFonts w:ascii="Arial" w:hAnsi="Arial" w:cs="Arial"/>
          <w:sz w:val="22"/>
          <w:szCs w:val="22"/>
        </w:rPr>
      </w:pPr>
      <w:r w:rsidRPr="3FBCA681">
        <w:rPr>
          <w:rFonts w:ascii="Arial" w:hAnsi="Arial" w:cs="Arial"/>
          <w:b/>
          <w:bCs/>
          <w:sz w:val="22"/>
          <w:szCs w:val="22"/>
        </w:rPr>
        <w:t>WHEREAS</w:t>
      </w:r>
      <w:r w:rsidRPr="00713DDA">
        <w:rPr>
          <w:rFonts w:ascii="Arial" w:hAnsi="Arial" w:cs="Arial"/>
          <w:sz w:val="22"/>
          <w:szCs w:val="22"/>
        </w:rPr>
        <w:t>,</w:t>
      </w:r>
      <w:r w:rsidRPr="3FBCA681">
        <w:rPr>
          <w:rFonts w:ascii="Arial" w:hAnsi="Arial" w:cs="Arial"/>
          <w:b/>
          <w:bCs/>
          <w:sz w:val="22"/>
          <w:szCs w:val="22"/>
        </w:rPr>
        <w:t xml:space="preserve"> </w:t>
      </w:r>
      <w:r w:rsidRPr="3FBCA681">
        <w:rPr>
          <w:rFonts w:ascii="Arial" w:hAnsi="Arial" w:cs="Arial"/>
          <w:sz w:val="22"/>
          <w:szCs w:val="22"/>
        </w:rPr>
        <w:t xml:space="preserve">unless otherwise defined in this Restrictive Declaration, capitalized terms used herein shall have the meaning set forth in § </w:t>
      </w:r>
      <w:r w:rsidR="007304A7">
        <w:rPr>
          <w:rFonts w:ascii="Arial" w:hAnsi="Arial" w:cs="Arial"/>
          <w:sz w:val="22"/>
          <w:szCs w:val="22"/>
        </w:rPr>
        <w:t>467-m</w:t>
      </w:r>
      <w:r w:rsidR="00B16C05">
        <w:rPr>
          <w:rFonts w:ascii="Arial" w:hAnsi="Arial" w:cs="Arial"/>
          <w:sz w:val="22"/>
          <w:szCs w:val="22"/>
        </w:rPr>
        <w:t>;</w:t>
      </w:r>
      <w:r w:rsidR="00354761">
        <w:rPr>
          <w:rFonts w:ascii="Arial" w:hAnsi="Arial" w:cs="Arial"/>
          <w:sz w:val="22"/>
          <w:szCs w:val="22"/>
        </w:rPr>
        <w:t xml:space="preserve"> </w:t>
      </w:r>
      <w:r w:rsidRPr="3FBCA681">
        <w:rPr>
          <w:rFonts w:ascii="Arial" w:hAnsi="Arial" w:cs="Arial"/>
          <w:sz w:val="22"/>
          <w:szCs w:val="22"/>
        </w:rPr>
        <w:t>and</w:t>
      </w:r>
    </w:p>
    <w:p w14:paraId="07E7CAC7" w14:textId="77777777" w:rsidR="008D4C4E" w:rsidRPr="001456A1" w:rsidRDefault="008D4C4E">
      <w:pPr>
        <w:rPr>
          <w:rFonts w:ascii="Arial" w:hAnsi="Arial" w:cs="Arial"/>
          <w:sz w:val="22"/>
          <w:szCs w:val="22"/>
        </w:rPr>
      </w:pPr>
    </w:p>
    <w:p w14:paraId="625AF434" w14:textId="03C7B89E" w:rsidR="00111F56" w:rsidRPr="001456A1" w:rsidRDefault="00111F56">
      <w:pPr>
        <w:rPr>
          <w:rFonts w:ascii="Arial" w:hAnsi="Arial" w:cs="Arial"/>
          <w:sz w:val="22"/>
          <w:szCs w:val="22"/>
        </w:rPr>
      </w:pPr>
      <w:r w:rsidRPr="001456A1">
        <w:rPr>
          <w:rFonts w:ascii="Arial" w:hAnsi="Arial" w:cs="Arial"/>
          <w:b/>
          <w:bCs/>
          <w:sz w:val="22"/>
          <w:szCs w:val="22"/>
        </w:rPr>
        <w:t>WHEREAS</w:t>
      </w:r>
      <w:r w:rsidRPr="001456A1">
        <w:rPr>
          <w:rFonts w:ascii="Arial" w:hAnsi="Arial" w:cs="Arial"/>
          <w:sz w:val="22"/>
          <w:szCs w:val="22"/>
        </w:rPr>
        <w:t xml:space="preserve">, eligibility for exemption from real property taxation pursuant to </w:t>
      </w:r>
      <w:r w:rsidR="00235AE0" w:rsidRPr="001456A1">
        <w:rPr>
          <w:rFonts w:ascii="Arial" w:hAnsi="Arial" w:cs="Arial"/>
          <w:sz w:val="22"/>
          <w:szCs w:val="22"/>
        </w:rPr>
        <w:t>§</w:t>
      </w:r>
      <w:r w:rsidR="003C096C">
        <w:rPr>
          <w:rFonts w:ascii="Arial" w:hAnsi="Arial" w:cs="Arial"/>
          <w:sz w:val="22"/>
          <w:szCs w:val="22"/>
        </w:rPr>
        <w:t xml:space="preserve"> </w:t>
      </w:r>
      <w:r w:rsidR="007304A7">
        <w:rPr>
          <w:rFonts w:ascii="Arial" w:hAnsi="Arial" w:cs="Arial"/>
          <w:sz w:val="22"/>
          <w:szCs w:val="22"/>
        </w:rPr>
        <w:t>467-m</w:t>
      </w:r>
      <w:r w:rsidRPr="001456A1">
        <w:rPr>
          <w:rFonts w:ascii="Arial" w:hAnsi="Arial" w:cs="Arial"/>
          <w:sz w:val="22"/>
          <w:szCs w:val="22"/>
        </w:rPr>
        <w:t xml:space="preserve"> is conditioned upon the </w:t>
      </w:r>
      <w:r w:rsidR="007D0905" w:rsidRPr="001456A1">
        <w:rPr>
          <w:rFonts w:ascii="Arial" w:hAnsi="Arial" w:cs="Arial"/>
          <w:sz w:val="22"/>
          <w:szCs w:val="22"/>
        </w:rPr>
        <w:t>Property</w:t>
      </w:r>
      <w:r w:rsidR="008D4C4E" w:rsidRPr="001456A1">
        <w:rPr>
          <w:rFonts w:ascii="Arial" w:hAnsi="Arial" w:cs="Arial"/>
          <w:i/>
          <w:sz w:val="22"/>
          <w:szCs w:val="22"/>
        </w:rPr>
        <w:t xml:space="preserve"> </w:t>
      </w:r>
      <w:r w:rsidR="5C6B0270" w:rsidRPr="3A36105C">
        <w:rPr>
          <w:rFonts w:ascii="Arial" w:hAnsi="Arial" w:cs="Arial"/>
          <w:sz w:val="22"/>
          <w:szCs w:val="22"/>
        </w:rPr>
        <w:t xml:space="preserve">maintaining a certain percentage of </w:t>
      </w:r>
      <w:r w:rsidR="65C5EAD3" w:rsidRPr="3A36105C">
        <w:rPr>
          <w:rFonts w:ascii="Arial" w:hAnsi="Arial" w:cs="Arial"/>
          <w:sz w:val="22"/>
          <w:szCs w:val="22"/>
        </w:rPr>
        <w:t>A</w:t>
      </w:r>
      <w:r w:rsidR="5C6B0270" w:rsidRPr="3A36105C">
        <w:rPr>
          <w:rFonts w:ascii="Arial" w:hAnsi="Arial" w:cs="Arial"/>
          <w:sz w:val="22"/>
          <w:szCs w:val="22"/>
        </w:rPr>
        <w:t xml:space="preserve">ffordable </w:t>
      </w:r>
      <w:r w:rsidR="042498E5" w:rsidRPr="3A36105C">
        <w:rPr>
          <w:rFonts w:ascii="Arial" w:hAnsi="Arial" w:cs="Arial"/>
          <w:sz w:val="22"/>
          <w:szCs w:val="22"/>
        </w:rPr>
        <w:t xml:space="preserve">Housing </w:t>
      </w:r>
      <w:r w:rsidR="5A747EC4" w:rsidRPr="3A36105C">
        <w:rPr>
          <w:rFonts w:ascii="Arial" w:hAnsi="Arial" w:cs="Arial"/>
          <w:sz w:val="22"/>
          <w:szCs w:val="22"/>
        </w:rPr>
        <w:t>U</w:t>
      </w:r>
      <w:r w:rsidR="5C6B0270" w:rsidRPr="3A36105C">
        <w:rPr>
          <w:rFonts w:ascii="Arial" w:hAnsi="Arial" w:cs="Arial"/>
          <w:sz w:val="22"/>
          <w:szCs w:val="22"/>
        </w:rPr>
        <w:t xml:space="preserve">nits at prescribed affordability levels </w:t>
      </w:r>
      <w:r w:rsidR="00184AFB">
        <w:rPr>
          <w:rFonts w:ascii="Arial" w:hAnsi="Arial" w:cs="Arial"/>
          <w:sz w:val="22"/>
          <w:szCs w:val="22"/>
        </w:rPr>
        <w:t xml:space="preserve">as </w:t>
      </w:r>
      <w:r w:rsidRPr="001456A1">
        <w:rPr>
          <w:rFonts w:ascii="Arial" w:hAnsi="Arial" w:cs="Arial"/>
          <w:sz w:val="22"/>
          <w:szCs w:val="22"/>
        </w:rPr>
        <w:t>set</w:t>
      </w:r>
      <w:r w:rsidR="00184AFB">
        <w:rPr>
          <w:rFonts w:ascii="Arial" w:hAnsi="Arial" w:cs="Arial"/>
          <w:sz w:val="22"/>
          <w:szCs w:val="22"/>
        </w:rPr>
        <w:t xml:space="preserve"> forth in </w:t>
      </w:r>
      <w:r w:rsidRPr="001456A1">
        <w:rPr>
          <w:rFonts w:ascii="Arial" w:hAnsi="Arial" w:cs="Arial"/>
          <w:sz w:val="22"/>
          <w:szCs w:val="22"/>
        </w:rPr>
        <w:t>§</w:t>
      </w:r>
      <w:r w:rsidR="001E7E87">
        <w:rPr>
          <w:rFonts w:ascii="Arial" w:hAnsi="Arial" w:cs="Arial"/>
          <w:sz w:val="22"/>
          <w:szCs w:val="22"/>
        </w:rPr>
        <w:t xml:space="preserve"> </w:t>
      </w:r>
      <w:r w:rsidR="007304A7">
        <w:rPr>
          <w:rFonts w:ascii="Arial" w:hAnsi="Arial" w:cs="Arial"/>
          <w:sz w:val="22"/>
          <w:szCs w:val="22"/>
        </w:rPr>
        <w:t>467-m</w:t>
      </w:r>
      <w:r w:rsidRPr="001456A1">
        <w:rPr>
          <w:rFonts w:ascii="Arial" w:hAnsi="Arial" w:cs="Arial"/>
          <w:sz w:val="22"/>
          <w:szCs w:val="22"/>
        </w:rPr>
        <w:t xml:space="preserve"> upon initial rental of such units and upon all subsequent rentals of such units after a vacancy</w:t>
      </w:r>
      <w:r w:rsidR="003F77C6">
        <w:rPr>
          <w:rFonts w:ascii="Arial" w:hAnsi="Arial" w:cs="Arial"/>
          <w:sz w:val="22"/>
          <w:szCs w:val="22"/>
        </w:rPr>
        <w:t xml:space="preserve"> </w:t>
      </w:r>
      <w:r w:rsidR="00572BE8">
        <w:rPr>
          <w:rFonts w:ascii="Arial" w:hAnsi="Arial" w:cs="Arial"/>
          <w:sz w:val="22"/>
          <w:szCs w:val="22"/>
        </w:rPr>
        <w:t xml:space="preserve">in perpetuity </w:t>
      </w:r>
      <w:r w:rsidR="00184AFB">
        <w:rPr>
          <w:rFonts w:ascii="Arial" w:hAnsi="Arial" w:cs="Arial"/>
          <w:sz w:val="22"/>
          <w:szCs w:val="22"/>
        </w:rPr>
        <w:t>(“Affordability Requirement”)</w:t>
      </w:r>
      <w:r w:rsidRPr="001456A1">
        <w:rPr>
          <w:rFonts w:ascii="Arial" w:hAnsi="Arial" w:cs="Arial"/>
          <w:sz w:val="22"/>
          <w:szCs w:val="22"/>
        </w:rPr>
        <w:t>; and</w:t>
      </w:r>
    </w:p>
    <w:p w14:paraId="56576CC5" w14:textId="77777777" w:rsidR="00F9015E" w:rsidRPr="001456A1" w:rsidRDefault="00F9015E">
      <w:pPr>
        <w:rPr>
          <w:rFonts w:ascii="Arial" w:hAnsi="Arial" w:cs="Arial"/>
          <w:sz w:val="22"/>
          <w:szCs w:val="22"/>
        </w:rPr>
      </w:pPr>
    </w:p>
    <w:p w14:paraId="72F4A166" w14:textId="0F4446F3" w:rsidR="00111F56" w:rsidRPr="001456A1" w:rsidRDefault="00111F56">
      <w:pPr>
        <w:rPr>
          <w:rFonts w:ascii="Arial" w:hAnsi="Arial" w:cs="Arial"/>
          <w:sz w:val="22"/>
          <w:szCs w:val="22"/>
        </w:rPr>
      </w:pPr>
      <w:r w:rsidRPr="3FBCA681">
        <w:rPr>
          <w:rFonts w:ascii="Arial" w:hAnsi="Arial" w:cs="Arial"/>
          <w:b/>
          <w:bCs/>
          <w:sz w:val="22"/>
          <w:szCs w:val="22"/>
        </w:rPr>
        <w:t>WHEREAS</w:t>
      </w:r>
      <w:r w:rsidRPr="3FBCA681">
        <w:rPr>
          <w:rFonts w:ascii="Arial" w:hAnsi="Arial" w:cs="Arial"/>
          <w:sz w:val="22"/>
          <w:szCs w:val="22"/>
        </w:rPr>
        <w:t xml:space="preserve">, eligibility for exemption from real property taxation pursuant to </w:t>
      </w:r>
      <w:r w:rsidR="00235AE0" w:rsidRPr="3FBCA681">
        <w:rPr>
          <w:rFonts w:ascii="Arial" w:hAnsi="Arial" w:cs="Arial"/>
          <w:sz w:val="22"/>
          <w:szCs w:val="22"/>
        </w:rPr>
        <w:t>§</w:t>
      </w:r>
      <w:r w:rsidR="008378CB" w:rsidRPr="3FBCA681">
        <w:rPr>
          <w:rFonts w:ascii="Arial" w:hAnsi="Arial" w:cs="Arial"/>
          <w:sz w:val="22"/>
          <w:szCs w:val="22"/>
        </w:rPr>
        <w:t xml:space="preserve"> </w:t>
      </w:r>
      <w:r w:rsidR="007304A7">
        <w:rPr>
          <w:rFonts w:ascii="Arial" w:hAnsi="Arial" w:cs="Arial"/>
          <w:sz w:val="22"/>
          <w:szCs w:val="22"/>
        </w:rPr>
        <w:t>467-m</w:t>
      </w:r>
      <w:r w:rsidR="00184AFB" w:rsidRPr="3FBCA681">
        <w:rPr>
          <w:rFonts w:ascii="Arial" w:hAnsi="Arial" w:cs="Arial"/>
          <w:sz w:val="22"/>
          <w:szCs w:val="22"/>
        </w:rPr>
        <w:t xml:space="preserve"> </w:t>
      </w:r>
      <w:r w:rsidRPr="3FBCA681">
        <w:rPr>
          <w:rFonts w:ascii="Arial" w:hAnsi="Arial" w:cs="Arial"/>
          <w:sz w:val="22"/>
          <w:szCs w:val="22"/>
        </w:rPr>
        <w:t xml:space="preserve">is also conditioned upon the </w:t>
      </w:r>
      <w:r w:rsidR="003443C3">
        <w:rPr>
          <w:rFonts w:ascii="Arial" w:hAnsi="Arial" w:cs="Arial"/>
          <w:sz w:val="22"/>
          <w:szCs w:val="22"/>
        </w:rPr>
        <w:t>Affordable Housing Unit</w:t>
      </w:r>
      <w:r w:rsidR="00634E45" w:rsidRPr="3FBCA681">
        <w:rPr>
          <w:rFonts w:ascii="Arial" w:hAnsi="Arial" w:cs="Arial"/>
          <w:sz w:val="22"/>
          <w:szCs w:val="22"/>
        </w:rPr>
        <w:t xml:space="preserve">s </w:t>
      </w:r>
      <w:r w:rsidR="008B3195" w:rsidRPr="3FBCA681">
        <w:rPr>
          <w:rFonts w:ascii="Arial" w:hAnsi="Arial" w:cs="Arial"/>
          <w:sz w:val="22"/>
          <w:szCs w:val="22"/>
        </w:rPr>
        <w:t xml:space="preserve">being </w:t>
      </w:r>
      <w:r w:rsidR="007D0905" w:rsidRPr="3FBCA681">
        <w:rPr>
          <w:rFonts w:ascii="Arial" w:hAnsi="Arial" w:cs="Arial"/>
          <w:sz w:val="22"/>
          <w:szCs w:val="22"/>
        </w:rPr>
        <w:t xml:space="preserve">subject to Rent Stabilization </w:t>
      </w:r>
      <w:r w:rsidR="00385947">
        <w:rPr>
          <w:rFonts w:ascii="Arial" w:hAnsi="Arial" w:cs="Arial"/>
          <w:sz w:val="22"/>
          <w:szCs w:val="22"/>
        </w:rPr>
        <w:t xml:space="preserve">in perpetuity </w:t>
      </w:r>
      <w:r w:rsidR="00D82ABD" w:rsidRPr="3FBCA681">
        <w:rPr>
          <w:rFonts w:ascii="Arial" w:hAnsi="Arial" w:cs="Arial"/>
          <w:sz w:val="22"/>
          <w:szCs w:val="22"/>
        </w:rPr>
        <w:t>(“</w:t>
      </w:r>
      <w:r w:rsidRPr="3FBCA681">
        <w:rPr>
          <w:rFonts w:ascii="Arial" w:hAnsi="Arial" w:cs="Arial"/>
          <w:sz w:val="22"/>
          <w:szCs w:val="22"/>
        </w:rPr>
        <w:t xml:space="preserve">Rent </w:t>
      </w:r>
      <w:r w:rsidR="00D82ABD" w:rsidRPr="3FBCA681">
        <w:rPr>
          <w:rFonts w:ascii="Arial" w:hAnsi="Arial" w:cs="Arial"/>
          <w:sz w:val="22"/>
          <w:szCs w:val="22"/>
        </w:rPr>
        <w:t>Stabilization Requirement”</w:t>
      </w:r>
      <w:r w:rsidRPr="3FBCA681">
        <w:rPr>
          <w:rFonts w:ascii="Arial" w:hAnsi="Arial" w:cs="Arial"/>
          <w:sz w:val="22"/>
          <w:szCs w:val="22"/>
        </w:rPr>
        <w:t>)</w:t>
      </w:r>
      <w:r w:rsidR="000278FA" w:rsidRPr="3FBCA681">
        <w:rPr>
          <w:rFonts w:ascii="Arial" w:hAnsi="Arial" w:cs="Arial"/>
          <w:sz w:val="22"/>
          <w:szCs w:val="22"/>
        </w:rPr>
        <w:t>;</w:t>
      </w:r>
      <w:r w:rsidR="00713DDA">
        <w:rPr>
          <w:rFonts w:ascii="Arial" w:hAnsi="Arial" w:cs="Arial"/>
          <w:sz w:val="22"/>
          <w:szCs w:val="22"/>
        </w:rPr>
        <w:t xml:space="preserve"> and</w:t>
      </w:r>
      <w:r w:rsidR="000278FA" w:rsidRPr="3FBCA681">
        <w:rPr>
          <w:rFonts w:ascii="Arial" w:hAnsi="Arial" w:cs="Arial"/>
          <w:sz w:val="22"/>
          <w:szCs w:val="22"/>
        </w:rPr>
        <w:t xml:space="preserve"> </w:t>
      </w:r>
    </w:p>
    <w:p w14:paraId="2DE0AC1C" w14:textId="77777777" w:rsidR="00111F56" w:rsidRPr="001456A1" w:rsidRDefault="00111F56">
      <w:pPr>
        <w:rPr>
          <w:rFonts w:ascii="Arial" w:hAnsi="Arial" w:cs="Arial"/>
          <w:sz w:val="22"/>
          <w:szCs w:val="22"/>
        </w:rPr>
      </w:pPr>
    </w:p>
    <w:p w14:paraId="1F3770EF" w14:textId="2392DD15" w:rsidR="00B001F8" w:rsidRDefault="000278FA" w:rsidP="000278FA">
      <w:pPr>
        <w:rPr>
          <w:rFonts w:ascii="Arial" w:hAnsi="Arial" w:cs="Arial"/>
          <w:sz w:val="22"/>
          <w:szCs w:val="22"/>
        </w:rPr>
      </w:pPr>
      <w:r w:rsidRPr="3FBCA681">
        <w:rPr>
          <w:rFonts w:ascii="Arial" w:hAnsi="Arial" w:cs="Arial"/>
          <w:b/>
          <w:bCs/>
          <w:sz w:val="22"/>
          <w:szCs w:val="22"/>
        </w:rPr>
        <w:t>WHEREAS</w:t>
      </w:r>
      <w:r w:rsidRPr="3FBCA681">
        <w:rPr>
          <w:rFonts w:ascii="Arial" w:hAnsi="Arial" w:cs="Arial"/>
          <w:sz w:val="22"/>
          <w:szCs w:val="22"/>
        </w:rPr>
        <w:t xml:space="preserve">, to </w:t>
      </w:r>
      <w:r w:rsidR="003E0FCD" w:rsidRPr="3FBCA681">
        <w:rPr>
          <w:rFonts w:ascii="Arial" w:hAnsi="Arial" w:cs="Arial"/>
          <w:sz w:val="22"/>
          <w:szCs w:val="22"/>
        </w:rPr>
        <w:t>ensure compliance</w:t>
      </w:r>
      <w:r w:rsidRPr="3FBCA681">
        <w:rPr>
          <w:rFonts w:ascii="Arial" w:hAnsi="Arial" w:cs="Arial"/>
          <w:sz w:val="22"/>
          <w:szCs w:val="22"/>
        </w:rPr>
        <w:t xml:space="preserve"> with the Affordability Requirement, </w:t>
      </w:r>
      <w:r w:rsidR="00235AE0" w:rsidRPr="3FBCA681">
        <w:rPr>
          <w:rFonts w:ascii="Arial" w:hAnsi="Arial" w:cs="Arial"/>
          <w:sz w:val="22"/>
          <w:szCs w:val="22"/>
        </w:rPr>
        <w:t>§</w:t>
      </w:r>
      <w:r w:rsidR="008378CB" w:rsidRPr="3FBCA681">
        <w:rPr>
          <w:rFonts w:ascii="Arial" w:hAnsi="Arial" w:cs="Arial"/>
          <w:sz w:val="22"/>
          <w:szCs w:val="22"/>
        </w:rPr>
        <w:t xml:space="preserve"> </w:t>
      </w:r>
      <w:r w:rsidR="007304A7">
        <w:rPr>
          <w:rFonts w:ascii="Arial" w:hAnsi="Arial" w:cs="Arial"/>
          <w:sz w:val="22"/>
          <w:szCs w:val="22"/>
        </w:rPr>
        <w:t>467-m</w:t>
      </w:r>
      <w:r w:rsidR="00235AE0" w:rsidRPr="3FBCA681">
        <w:rPr>
          <w:rFonts w:ascii="Arial" w:hAnsi="Arial" w:cs="Arial"/>
          <w:sz w:val="22"/>
          <w:szCs w:val="22"/>
        </w:rPr>
        <w:t xml:space="preserve"> </w:t>
      </w:r>
      <w:r w:rsidR="003E0FCD" w:rsidRPr="3FBCA681">
        <w:rPr>
          <w:rFonts w:ascii="Arial" w:hAnsi="Arial" w:cs="Arial"/>
          <w:sz w:val="22"/>
          <w:szCs w:val="22"/>
        </w:rPr>
        <w:t>manda</w:t>
      </w:r>
      <w:r w:rsidR="00235AE0" w:rsidRPr="3FBCA681">
        <w:rPr>
          <w:rFonts w:ascii="Arial" w:hAnsi="Arial" w:cs="Arial"/>
          <w:sz w:val="22"/>
          <w:szCs w:val="22"/>
        </w:rPr>
        <w:t>te</w:t>
      </w:r>
      <w:r w:rsidR="008468EB" w:rsidRPr="3FBCA681">
        <w:rPr>
          <w:rFonts w:ascii="Arial" w:hAnsi="Arial" w:cs="Arial"/>
          <w:sz w:val="22"/>
          <w:szCs w:val="22"/>
        </w:rPr>
        <w:t>s</w:t>
      </w:r>
      <w:r w:rsidR="003E0FCD" w:rsidRPr="3FBCA681">
        <w:rPr>
          <w:rFonts w:ascii="Arial" w:hAnsi="Arial" w:cs="Arial"/>
          <w:sz w:val="22"/>
          <w:szCs w:val="22"/>
        </w:rPr>
        <w:t xml:space="preserve"> </w:t>
      </w:r>
      <w:r w:rsidRPr="3FBCA681">
        <w:rPr>
          <w:rFonts w:ascii="Arial" w:hAnsi="Arial" w:cs="Arial"/>
          <w:sz w:val="22"/>
          <w:szCs w:val="22"/>
        </w:rPr>
        <w:t>that</w:t>
      </w:r>
      <w:r w:rsidR="00BE40FF" w:rsidRPr="3FBCA681">
        <w:rPr>
          <w:rFonts w:ascii="Arial" w:hAnsi="Arial" w:cs="Arial"/>
          <w:sz w:val="22"/>
          <w:szCs w:val="22"/>
        </w:rPr>
        <w:t xml:space="preserve"> all </w:t>
      </w:r>
      <w:r w:rsidR="003443C3">
        <w:rPr>
          <w:rFonts w:ascii="Arial" w:hAnsi="Arial" w:cs="Arial"/>
          <w:sz w:val="22"/>
          <w:szCs w:val="22"/>
        </w:rPr>
        <w:t>Affordable Housing Unit</w:t>
      </w:r>
      <w:r w:rsidR="00565008" w:rsidRPr="3FBCA681">
        <w:rPr>
          <w:rFonts w:ascii="Arial" w:hAnsi="Arial" w:cs="Arial"/>
          <w:sz w:val="22"/>
          <w:szCs w:val="22"/>
        </w:rPr>
        <w:t>s</w:t>
      </w:r>
      <w:r w:rsidR="00BE40FF" w:rsidRPr="3FBCA681">
        <w:rPr>
          <w:rFonts w:ascii="Arial" w:hAnsi="Arial" w:cs="Arial"/>
          <w:sz w:val="22"/>
          <w:szCs w:val="22"/>
        </w:rPr>
        <w:t xml:space="preserve"> </w:t>
      </w:r>
      <w:r w:rsidR="008336AB" w:rsidRPr="3FBCA681">
        <w:rPr>
          <w:rFonts w:ascii="Arial" w:hAnsi="Arial" w:cs="Arial"/>
          <w:sz w:val="22"/>
          <w:szCs w:val="22"/>
        </w:rPr>
        <w:t xml:space="preserve">be </w:t>
      </w:r>
      <w:r w:rsidR="00BE40FF" w:rsidRPr="3FBCA681">
        <w:rPr>
          <w:rFonts w:ascii="Arial" w:hAnsi="Arial" w:cs="Arial"/>
          <w:sz w:val="22"/>
          <w:szCs w:val="22"/>
        </w:rPr>
        <w:t xml:space="preserve">rented </w:t>
      </w:r>
      <w:r w:rsidR="00F9728F" w:rsidRPr="3FBCA681">
        <w:rPr>
          <w:rFonts w:ascii="Arial" w:hAnsi="Arial" w:cs="Arial"/>
          <w:sz w:val="22"/>
          <w:szCs w:val="22"/>
        </w:rPr>
        <w:t>to eligible tenants</w:t>
      </w:r>
      <w:r w:rsidR="00323580" w:rsidRPr="3FBCA681">
        <w:rPr>
          <w:rFonts w:ascii="Arial" w:hAnsi="Arial" w:cs="Arial"/>
          <w:b/>
          <w:bCs/>
          <w:sz w:val="22"/>
          <w:szCs w:val="22"/>
        </w:rPr>
        <w:t xml:space="preserve"> </w:t>
      </w:r>
      <w:r w:rsidR="00BE40FF" w:rsidRPr="3FBCA681">
        <w:rPr>
          <w:rFonts w:ascii="Arial" w:hAnsi="Arial" w:cs="Arial"/>
          <w:sz w:val="22"/>
          <w:szCs w:val="22"/>
        </w:rPr>
        <w:t>at or below the Permitted Rent</w:t>
      </w:r>
      <w:r w:rsidR="007D0905" w:rsidRPr="3FBCA681">
        <w:rPr>
          <w:rFonts w:ascii="Arial" w:hAnsi="Arial" w:cs="Arial"/>
          <w:sz w:val="22"/>
          <w:szCs w:val="22"/>
        </w:rPr>
        <w:t xml:space="preserve">; </w:t>
      </w:r>
      <w:r w:rsidR="00713DDA">
        <w:rPr>
          <w:rFonts w:ascii="Arial" w:hAnsi="Arial" w:cs="Arial"/>
          <w:sz w:val="22"/>
          <w:szCs w:val="22"/>
        </w:rPr>
        <w:t>and</w:t>
      </w:r>
    </w:p>
    <w:p w14:paraId="2CF45498" w14:textId="77777777" w:rsidR="00B001F8" w:rsidRDefault="00B001F8" w:rsidP="000278FA">
      <w:pPr>
        <w:rPr>
          <w:rFonts w:ascii="Arial" w:hAnsi="Arial" w:cs="Arial"/>
          <w:sz w:val="22"/>
          <w:szCs w:val="22"/>
        </w:rPr>
      </w:pPr>
    </w:p>
    <w:p w14:paraId="345E27E8" w14:textId="63DA8552" w:rsidR="000278FA" w:rsidRPr="00A83EAD" w:rsidRDefault="00B001F8" w:rsidP="00A83EAD">
      <w:pPr>
        <w:rPr>
          <w:rFonts w:ascii="Arial" w:hAnsi="Arial" w:cs="Arial"/>
          <w:sz w:val="22"/>
          <w:szCs w:val="22"/>
        </w:rPr>
      </w:pPr>
      <w:r w:rsidRPr="3FBCA681">
        <w:rPr>
          <w:rFonts w:ascii="Arial" w:hAnsi="Arial" w:cs="Arial"/>
          <w:b/>
          <w:bCs/>
          <w:sz w:val="22"/>
          <w:szCs w:val="22"/>
        </w:rPr>
        <w:t>WHEREAS</w:t>
      </w:r>
      <w:r w:rsidR="001A50B9" w:rsidRPr="3FBCA681">
        <w:rPr>
          <w:rFonts w:ascii="Arial" w:hAnsi="Arial" w:cs="Arial"/>
          <w:sz w:val="22"/>
          <w:szCs w:val="22"/>
        </w:rPr>
        <w:t xml:space="preserve">, </w:t>
      </w:r>
      <w:r w:rsidRPr="3FBCA681">
        <w:rPr>
          <w:rFonts w:ascii="Arial" w:hAnsi="Arial" w:cs="Arial"/>
          <w:sz w:val="22"/>
          <w:szCs w:val="22"/>
        </w:rPr>
        <w:t>§</w:t>
      </w:r>
      <w:r w:rsidR="008378CB" w:rsidRPr="3FBCA681">
        <w:rPr>
          <w:rFonts w:ascii="Arial" w:hAnsi="Arial" w:cs="Arial"/>
          <w:sz w:val="22"/>
          <w:szCs w:val="22"/>
        </w:rPr>
        <w:t xml:space="preserve"> </w:t>
      </w:r>
      <w:r w:rsidR="007304A7">
        <w:rPr>
          <w:rFonts w:ascii="Arial" w:hAnsi="Arial" w:cs="Arial"/>
          <w:sz w:val="22"/>
          <w:szCs w:val="22"/>
        </w:rPr>
        <w:t>467-m</w:t>
      </w:r>
      <w:r w:rsidRPr="3FBCA681">
        <w:rPr>
          <w:rFonts w:ascii="Arial" w:hAnsi="Arial" w:cs="Arial"/>
          <w:sz w:val="22"/>
          <w:szCs w:val="22"/>
        </w:rPr>
        <w:t xml:space="preserve"> </w:t>
      </w:r>
      <w:r w:rsidR="001A50B9" w:rsidRPr="3FBCA681">
        <w:rPr>
          <w:rFonts w:ascii="Arial" w:hAnsi="Arial" w:cs="Arial"/>
          <w:sz w:val="22"/>
          <w:szCs w:val="22"/>
        </w:rPr>
        <w:t xml:space="preserve">also mandates that </w:t>
      </w:r>
      <w:r w:rsidR="00390282" w:rsidRPr="3FBCA681">
        <w:rPr>
          <w:rFonts w:ascii="Arial" w:hAnsi="Arial" w:cs="Arial"/>
          <w:sz w:val="22"/>
          <w:szCs w:val="22"/>
        </w:rPr>
        <w:t>a Marketing Monitor</w:t>
      </w:r>
      <w:r w:rsidR="00712C86" w:rsidRPr="3FBCA681">
        <w:rPr>
          <w:rFonts w:ascii="Arial" w:hAnsi="Arial" w:cs="Arial"/>
          <w:sz w:val="22"/>
          <w:szCs w:val="22"/>
        </w:rPr>
        <w:t xml:space="preserve"> approved by the Agency enter into a Monitoring Contract requiring that such Marketing Monitor</w:t>
      </w:r>
      <w:r w:rsidR="00712C86" w:rsidRPr="3A36105C">
        <w:rPr>
          <w:rFonts w:ascii="Arial" w:hAnsi="Arial" w:cs="Arial"/>
          <w:sz w:val="22"/>
          <w:szCs w:val="22"/>
        </w:rPr>
        <w:t>:</w:t>
      </w:r>
      <w:r w:rsidR="00712C86" w:rsidRPr="3FBCA681">
        <w:rPr>
          <w:rFonts w:ascii="Arial" w:hAnsi="Arial" w:cs="Arial"/>
          <w:sz w:val="22"/>
          <w:szCs w:val="22"/>
        </w:rPr>
        <w:t xml:space="preserve"> (a) be provided monthly rent rolls for all </w:t>
      </w:r>
      <w:r w:rsidR="003443C3">
        <w:rPr>
          <w:rFonts w:ascii="Arial" w:hAnsi="Arial" w:cs="Arial"/>
          <w:sz w:val="22"/>
          <w:szCs w:val="22"/>
        </w:rPr>
        <w:t>Affordable Housing Unit</w:t>
      </w:r>
      <w:r w:rsidR="00565008" w:rsidRPr="3FBCA681">
        <w:rPr>
          <w:rFonts w:ascii="Arial" w:hAnsi="Arial" w:cs="Arial"/>
          <w:sz w:val="22"/>
          <w:szCs w:val="22"/>
        </w:rPr>
        <w:t>s</w:t>
      </w:r>
      <w:r w:rsidR="00712C86" w:rsidRPr="3FBCA681">
        <w:rPr>
          <w:rFonts w:ascii="Arial" w:hAnsi="Arial" w:cs="Arial"/>
          <w:sz w:val="22"/>
          <w:szCs w:val="22"/>
        </w:rPr>
        <w:t xml:space="preserve">; (b) be notified no fewer than seven business days after an </w:t>
      </w:r>
      <w:r w:rsidR="003443C3">
        <w:rPr>
          <w:rFonts w:ascii="Arial" w:hAnsi="Arial" w:cs="Arial"/>
          <w:sz w:val="22"/>
          <w:szCs w:val="22"/>
        </w:rPr>
        <w:t>Affordable Housing Unit</w:t>
      </w:r>
      <w:r w:rsidR="00712C86" w:rsidRPr="3FBCA681">
        <w:rPr>
          <w:rFonts w:ascii="Arial" w:hAnsi="Arial" w:cs="Arial"/>
          <w:sz w:val="22"/>
          <w:szCs w:val="22"/>
        </w:rPr>
        <w:t xml:space="preserve"> becomes vacant; (c) ensure </w:t>
      </w:r>
      <w:r w:rsidR="00E8550A">
        <w:rPr>
          <w:rFonts w:ascii="Arial" w:hAnsi="Arial" w:cs="Arial"/>
          <w:sz w:val="22"/>
          <w:szCs w:val="22"/>
        </w:rPr>
        <w:t xml:space="preserve">in perpetuity </w:t>
      </w:r>
      <w:r w:rsidR="00712C86" w:rsidRPr="3FBCA681">
        <w:rPr>
          <w:rFonts w:ascii="Arial" w:hAnsi="Arial" w:cs="Arial"/>
          <w:sz w:val="22"/>
          <w:szCs w:val="22"/>
        </w:rPr>
        <w:t xml:space="preserve">that any </w:t>
      </w:r>
      <w:r w:rsidR="003443C3">
        <w:rPr>
          <w:rFonts w:ascii="Arial" w:hAnsi="Arial" w:cs="Arial"/>
          <w:sz w:val="22"/>
          <w:szCs w:val="22"/>
        </w:rPr>
        <w:t>Affordable Housing Unit</w:t>
      </w:r>
      <w:r w:rsidR="00712C86" w:rsidRPr="3FBCA681">
        <w:rPr>
          <w:rFonts w:ascii="Arial" w:hAnsi="Arial" w:cs="Arial"/>
          <w:sz w:val="22"/>
          <w:szCs w:val="22"/>
        </w:rPr>
        <w:t xml:space="preserve"> that becomes vacant (i) is not held off the market for a period that is longer than is reasonably necessary to perform needed repairs, (ii) is promptly marketed, (iii) is rented to a </w:t>
      </w:r>
      <w:r w:rsidR="00712C86" w:rsidRPr="3FBCA681">
        <w:rPr>
          <w:rFonts w:ascii="Arial" w:hAnsi="Arial" w:cs="Arial"/>
          <w:sz w:val="22"/>
          <w:szCs w:val="22"/>
        </w:rPr>
        <w:lastRenderedPageBreak/>
        <w:t xml:space="preserve">household that meets the applicable income and occupancy requirements for such </w:t>
      </w:r>
      <w:r w:rsidR="003443C3">
        <w:rPr>
          <w:rFonts w:ascii="Arial" w:hAnsi="Arial" w:cs="Arial"/>
          <w:sz w:val="22"/>
          <w:szCs w:val="22"/>
        </w:rPr>
        <w:t>Affordable Housing Unit</w:t>
      </w:r>
      <w:r w:rsidR="00712C86" w:rsidRPr="3FBCA681">
        <w:rPr>
          <w:rFonts w:ascii="Arial" w:hAnsi="Arial" w:cs="Arial"/>
          <w:sz w:val="22"/>
          <w:szCs w:val="22"/>
        </w:rPr>
        <w:t xml:space="preserve"> and that has been approved by the Agency prior to execution of a lease, (iv) is not offered to or rented by a corporation, partnership or other entity, and (v) is offered for occupancy pursuant to a rent stabilized lease for a term of one or two years, at the option of the tenant; and (d) submit quarterly rent rolls for all </w:t>
      </w:r>
      <w:r w:rsidR="003443C3">
        <w:rPr>
          <w:rFonts w:ascii="Arial" w:hAnsi="Arial" w:cs="Arial"/>
          <w:sz w:val="22"/>
          <w:szCs w:val="22"/>
        </w:rPr>
        <w:t>Affordable Housing Unit</w:t>
      </w:r>
      <w:r w:rsidR="00565008" w:rsidRPr="3FBCA681">
        <w:rPr>
          <w:rFonts w:ascii="Arial" w:hAnsi="Arial" w:cs="Arial"/>
          <w:sz w:val="22"/>
          <w:szCs w:val="22"/>
        </w:rPr>
        <w:t>s</w:t>
      </w:r>
      <w:r w:rsidR="00712C86" w:rsidRPr="3FBCA681">
        <w:rPr>
          <w:rFonts w:ascii="Arial" w:hAnsi="Arial" w:cs="Arial"/>
          <w:sz w:val="22"/>
          <w:szCs w:val="22"/>
        </w:rPr>
        <w:t xml:space="preserve"> to the Agency (“Monitoring Requirement”)</w:t>
      </w:r>
      <w:r w:rsidR="001A50B9" w:rsidRPr="3FBCA681">
        <w:rPr>
          <w:rFonts w:ascii="Arial" w:hAnsi="Arial" w:cs="Arial"/>
          <w:sz w:val="22"/>
          <w:szCs w:val="22"/>
        </w:rPr>
        <w:t>;</w:t>
      </w:r>
      <w:r w:rsidRPr="3FBCA681">
        <w:rPr>
          <w:rFonts w:ascii="Arial" w:hAnsi="Arial" w:cs="Arial"/>
          <w:sz w:val="22"/>
          <w:szCs w:val="22"/>
        </w:rPr>
        <w:t xml:space="preserve"> </w:t>
      </w:r>
      <w:r w:rsidR="007D0905" w:rsidRPr="3FBCA681">
        <w:rPr>
          <w:rFonts w:ascii="Arial" w:hAnsi="Arial" w:cs="Arial"/>
          <w:sz w:val="22"/>
          <w:szCs w:val="22"/>
        </w:rPr>
        <w:t>and</w:t>
      </w:r>
    </w:p>
    <w:p w14:paraId="1B2DBD36" w14:textId="77777777" w:rsidR="007D0905" w:rsidRPr="001456A1" w:rsidRDefault="007D0905" w:rsidP="000278FA">
      <w:pPr>
        <w:rPr>
          <w:rFonts w:ascii="Arial" w:hAnsi="Arial" w:cs="Arial"/>
          <w:sz w:val="22"/>
          <w:szCs w:val="22"/>
        </w:rPr>
      </w:pPr>
    </w:p>
    <w:p w14:paraId="44C0707F" w14:textId="775DD05C" w:rsidR="007D0905" w:rsidRPr="009F73DC" w:rsidRDefault="007D0905" w:rsidP="000278FA">
      <w:pPr>
        <w:rPr>
          <w:rFonts w:ascii="Arial" w:hAnsi="Arial" w:cs="Arial"/>
          <w:iCs/>
          <w:sz w:val="22"/>
          <w:szCs w:val="22"/>
        </w:rPr>
      </w:pPr>
      <w:r w:rsidRPr="00E751FD">
        <w:rPr>
          <w:rFonts w:ascii="Arial" w:hAnsi="Arial" w:cs="Arial"/>
          <w:b/>
          <w:sz w:val="22"/>
          <w:szCs w:val="22"/>
        </w:rPr>
        <w:t>WHEREAS</w:t>
      </w:r>
      <w:r w:rsidRPr="00E751FD">
        <w:rPr>
          <w:rFonts w:ascii="Arial" w:hAnsi="Arial" w:cs="Arial"/>
          <w:sz w:val="22"/>
          <w:szCs w:val="22"/>
        </w:rPr>
        <w:t xml:space="preserve">, </w:t>
      </w:r>
      <w:sdt>
        <w:sdtPr>
          <w:rPr>
            <w:rFonts w:ascii="Arial" w:hAnsi="Arial" w:cs="Arial"/>
            <w:color w:val="0000FF"/>
            <w:sz w:val="22"/>
            <w:szCs w:val="22"/>
          </w:rPr>
          <w:id w:val="-190224976"/>
          <w:placeholder>
            <w:docPart w:val="DefaultPlaceholder_-1854013437"/>
          </w:placeholder>
          <w:date>
            <w:dateFormat w:val="MMMM d, yyyy"/>
            <w:lid w:val="en-US"/>
            <w:storeMappedDataAs w:val="dateTime"/>
            <w:calendar w:val="gregorian"/>
          </w:date>
        </w:sdtPr>
        <w:sdtContent>
          <w:r w:rsidR="001D2F7C" w:rsidRPr="00673F21">
            <w:rPr>
              <w:rFonts w:ascii="Arial" w:hAnsi="Arial" w:cs="Arial"/>
              <w:color w:val="0000FF"/>
              <w:sz w:val="22"/>
              <w:szCs w:val="22"/>
            </w:rPr>
            <w:t>select Completion Date</w:t>
          </w:r>
        </w:sdtContent>
      </w:sdt>
      <w:r w:rsidR="00FE0ACD" w:rsidRPr="00E751FD">
        <w:rPr>
          <w:rFonts w:ascii="Arial" w:hAnsi="Arial" w:cs="Arial"/>
          <w:sz w:val="22"/>
          <w:szCs w:val="22"/>
        </w:rPr>
        <w:t xml:space="preserve"> </w:t>
      </w:r>
      <w:r w:rsidR="00836E10" w:rsidRPr="00E751FD">
        <w:rPr>
          <w:rFonts w:ascii="Arial" w:hAnsi="Arial" w:cs="Arial"/>
          <w:sz w:val="22"/>
          <w:szCs w:val="22"/>
        </w:rPr>
        <w:t>is the</w:t>
      </w:r>
      <w:r w:rsidRPr="00E751FD">
        <w:rPr>
          <w:rFonts w:ascii="Arial" w:hAnsi="Arial" w:cs="Arial"/>
          <w:sz w:val="22"/>
          <w:szCs w:val="22"/>
        </w:rPr>
        <w:t xml:space="preserve"> Com</w:t>
      </w:r>
      <w:r w:rsidR="00E91F7D">
        <w:rPr>
          <w:rFonts w:ascii="Arial" w:hAnsi="Arial" w:cs="Arial"/>
          <w:sz w:val="22"/>
          <w:szCs w:val="22"/>
        </w:rPr>
        <w:t>pletion</w:t>
      </w:r>
      <w:r w:rsidRPr="00E751FD">
        <w:rPr>
          <w:rFonts w:ascii="Arial" w:hAnsi="Arial" w:cs="Arial"/>
          <w:sz w:val="22"/>
          <w:szCs w:val="22"/>
        </w:rPr>
        <w:t xml:space="preserve"> Date</w:t>
      </w:r>
      <w:r w:rsidR="007E5249" w:rsidRPr="00E751FD">
        <w:rPr>
          <w:rFonts w:ascii="Arial" w:hAnsi="Arial" w:cs="Arial"/>
          <w:sz w:val="22"/>
          <w:szCs w:val="22"/>
        </w:rPr>
        <w:t xml:space="preserve"> in accordance with</w:t>
      </w:r>
      <w:r w:rsidR="00E91F7D">
        <w:rPr>
          <w:rFonts w:ascii="Arial" w:hAnsi="Arial" w:cs="Arial"/>
          <w:sz w:val="22"/>
          <w:szCs w:val="22"/>
        </w:rPr>
        <w:t xml:space="preserve"> Real Property Tax Law §</w:t>
      </w:r>
      <w:r w:rsidR="00982349">
        <w:rPr>
          <w:rFonts w:ascii="Arial" w:hAnsi="Arial" w:cs="Arial"/>
          <w:sz w:val="22"/>
          <w:szCs w:val="22"/>
        </w:rPr>
        <w:t xml:space="preserve"> </w:t>
      </w:r>
      <w:r w:rsidR="007304A7">
        <w:rPr>
          <w:rFonts w:ascii="Arial" w:hAnsi="Arial" w:cs="Arial"/>
          <w:sz w:val="22"/>
          <w:szCs w:val="22"/>
        </w:rPr>
        <w:t>467-m</w:t>
      </w:r>
      <w:r w:rsidRPr="00E751FD">
        <w:rPr>
          <w:rFonts w:ascii="Arial" w:hAnsi="Arial" w:cs="Arial"/>
          <w:i/>
          <w:sz w:val="22"/>
          <w:szCs w:val="22"/>
        </w:rPr>
        <w:t>.</w:t>
      </w:r>
    </w:p>
    <w:p w14:paraId="25A8949A" w14:textId="77777777" w:rsidR="000278FA" w:rsidRPr="001456A1" w:rsidRDefault="000278FA">
      <w:pPr>
        <w:rPr>
          <w:rFonts w:ascii="Arial" w:hAnsi="Arial" w:cs="Arial"/>
          <w:sz w:val="22"/>
          <w:szCs w:val="22"/>
        </w:rPr>
      </w:pPr>
    </w:p>
    <w:p w14:paraId="4F5990F7" w14:textId="58B20832" w:rsidR="00111F56" w:rsidRPr="001456A1" w:rsidRDefault="00111F56">
      <w:pPr>
        <w:rPr>
          <w:rFonts w:ascii="Arial" w:hAnsi="Arial" w:cs="Arial"/>
          <w:sz w:val="22"/>
          <w:szCs w:val="22"/>
        </w:rPr>
      </w:pPr>
      <w:r w:rsidRPr="001456A1">
        <w:rPr>
          <w:rFonts w:ascii="Arial" w:hAnsi="Arial" w:cs="Arial"/>
          <w:b/>
          <w:bCs/>
          <w:sz w:val="22"/>
          <w:szCs w:val="22"/>
        </w:rPr>
        <w:t>NOW THEREFORE</w:t>
      </w:r>
      <w:r w:rsidRPr="001456A1">
        <w:rPr>
          <w:rFonts w:ascii="Arial" w:hAnsi="Arial" w:cs="Arial"/>
          <w:sz w:val="22"/>
          <w:szCs w:val="22"/>
        </w:rPr>
        <w:t xml:space="preserve">, in order to obtain </w:t>
      </w:r>
      <w:r w:rsidR="009A34E7">
        <w:rPr>
          <w:rFonts w:ascii="Arial" w:hAnsi="Arial" w:cs="Arial"/>
          <w:sz w:val="22"/>
          <w:szCs w:val="22"/>
        </w:rPr>
        <w:t>an</w:t>
      </w:r>
      <w:r w:rsidR="00C74A08">
        <w:rPr>
          <w:rFonts w:ascii="Arial" w:hAnsi="Arial" w:cs="Arial"/>
          <w:sz w:val="22"/>
          <w:szCs w:val="22"/>
        </w:rPr>
        <w:t xml:space="preserve"> </w:t>
      </w:r>
      <w:r w:rsidRPr="001456A1">
        <w:rPr>
          <w:rFonts w:ascii="Arial" w:hAnsi="Arial" w:cs="Arial"/>
          <w:sz w:val="22"/>
          <w:szCs w:val="22"/>
        </w:rPr>
        <w:t xml:space="preserve">exemption from real property taxation pursuant to </w:t>
      </w:r>
      <w:r w:rsidR="00551139" w:rsidRPr="001456A1">
        <w:rPr>
          <w:rFonts w:ascii="Arial" w:hAnsi="Arial" w:cs="Arial"/>
          <w:sz w:val="22"/>
          <w:szCs w:val="22"/>
        </w:rPr>
        <w:t>§</w:t>
      </w:r>
      <w:r w:rsidR="00551139">
        <w:rPr>
          <w:rFonts w:ascii="Arial" w:hAnsi="Arial" w:cs="Arial"/>
          <w:sz w:val="22"/>
          <w:szCs w:val="22"/>
        </w:rPr>
        <w:t> </w:t>
      </w:r>
      <w:r w:rsidR="007304A7">
        <w:rPr>
          <w:rFonts w:ascii="Arial" w:hAnsi="Arial" w:cs="Arial"/>
          <w:sz w:val="22"/>
          <w:szCs w:val="22"/>
        </w:rPr>
        <w:t>467-m</w:t>
      </w:r>
      <w:r w:rsidRPr="001456A1">
        <w:rPr>
          <w:rFonts w:ascii="Arial" w:hAnsi="Arial" w:cs="Arial"/>
          <w:sz w:val="22"/>
          <w:szCs w:val="22"/>
        </w:rPr>
        <w:t>, the Owner</w:t>
      </w:r>
      <w:r w:rsidR="00155165" w:rsidRPr="001456A1">
        <w:rPr>
          <w:rFonts w:ascii="Arial" w:hAnsi="Arial" w:cs="Arial"/>
          <w:sz w:val="22"/>
          <w:szCs w:val="22"/>
        </w:rPr>
        <w:t xml:space="preserve"> </w:t>
      </w:r>
      <w:r w:rsidR="00C31F09" w:rsidRPr="00801B04">
        <w:rPr>
          <w:rFonts w:ascii="Arial" w:hAnsi="Arial" w:cs="Arial"/>
          <w:i/>
          <w:color w:val="0000FF"/>
          <w:sz w:val="22"/>
          <w:szCs w:val="22"/>
        </w:rPr>
        <w:t xml:space="preserve">[if subject to a ground lease: </w:t>
      </w:r>
      <w:r w:rsidR="00C31F09" w:rsidRPr="004706CB">
        <w:rPr>
          <w:rFonts w:ascii="Arial" w:hAnsi="Arial" w:cs="Arial"/>
          <w:sz w:val="22"/>
          <w:szCs w:val="22"/>
        </w:rPr>
        <w:t>and Applicant</w:t>
      </w:r>
      <w:r w:rsidR="00C31F09" w:rsidRPr="00035C5F">
        <w:rPr>
          <w:rFonts w:ascii="Arial" w:hAnsi="Arial" w:cs="Arial"/>
          <w:i/>
          <w:iCs/>
          <w:color w:val="0000FF"/>
          <w:sz w:val="22"/>
          <w:szCs w:val="22"/>
        </w:rPr>
        <w:t>]</w:t>
      </w:r>
      <w:r w:rsidR="00C31F09" w:rsidRPr="00801B04">
        <w:rPr>
          <w:rFonts w:ascii="Arial" w:hAnsi="Arial" w:cs="Arial"/>
          <w:color w:val="0000FF"/>
          <w:sz w:val="22"/>
          <w:szCs w:val="22"/>
        </w:rPr>
        <w:t xml:space="preserve"> </w:t>
      </w:r>
      <w:r w:rsidR="00155165" w:rsidRPr="001456A1">
        <w:rPr>
          <w:rFonts w:ascii="Arial" w:hAnsi="Arial" w:cs="Arial"/>
          <w:sz w:val="22"/>
          <w:szCs w:val="22"/>
        </w:rPr>
        <w:t>has</w:t>
      </w:r>
      <w:r w:rsidRPr="001456A1">
        <w:rPr>
          <w:rFonts w:ascii="Arial" w:hAnsi="Arial" w:cs="Arial"/>
          <w:sz w:val="22"/>
          <w:szCs w:val="22"/>
        </w:rPr>
        <w:t xml:space="preserve"> </w:t>
      </w:r>
      <w:r w:rsidR="009472AB" w:rsidRPr="00801B04">
        <w:rPr>
          <w:rFonts w:ascii="Arial" w:hAnsi="Arial" w:cs="Arial"/>
          <w:i/>
          <w:color w:val="0000FF"/>
          <w:sz w:val="22"/>
          <w:szCs w:val="22"/>
        </w:rPr>
        <w:t>[</w:t>
      </w:r>
      <w:r w:rsidR="00476FE6">
        <w:rPr>
          <w:rFonts w:ascii="Arial" w:hAnsi="Arial" w:cs="Arial"/>
          <w:i/>
          <w:color w:val="0000FF"/>
          <w:sz w:val="22"/>
          <w:szCs w:val="22"/>
        </w:rPr>
        <w:t xml:space="preserve">or, </w:t>
      </w:r>
      <w:r w:rsidR="009472AB" w:rsidRPr="00801B04">
        <w:rPr>
          <w:rFonts w:ascii="Arial" w:hAnsi="Arial" w:cs="Arial"/>
          <w:i/>
          <w:color w:val="0000FF"/>
          <w:sz w:val="22"/>
          <w:szCs w:val="22"/>
        </w:rPr>
        <w:t>if subject to a ground lease</w:t>
      </w:r>
      <w:r w:rsidR="00B57870" w:rsidRPr="00801B04">
        <w:rPr>
          <w:rFonts w:ascii="Arial" w:hAnsi="Arial" w:cs="Arial"/>
          <w:i/>
          <w:color w:val="0000FF"/>
          <w:sz w:val="22"/>
          <w:szCs w:val="22"/>
        </w:rPr>
        <w:t>:</w:t>
      </w:r>
      <w:r w:rsidR="009472AB" w:rsidRPr="00801B04">
        <w:rPr>
          <w:rFonts w:ascii="Arial" w:hAnsi="Arial" w:cs="Arial"/>
          <w:i/>
          <w:color w:val="0000FF"/>
          <w:sz w:val="22"/>
          <w:szCs w:val="22"/>
        </w:rPr>
        <w:t xml:space="preserve"> </w:t>
      </w:r>
      <w:r w:rsidR="00417135" w:rsidRPr="004706CB">
        <w:rPr>
          <w:rFonts w:ascii="Arial" w:hAnsi="Arial" w:cs="Arial"/>
          <w:sz w:val="22"/>
          <w:szCs w:val="22"/>
        </w:rPr>
        <w:t>have</w:t>
      </w:r>
      <w:r w:rsidR="00B57870" w:rsidRPr="00035C5F">
        <w:rPr>
          <w:rFonts w:ascii="Arial" w:hAnsi="Arial" w:cs="Arial"/>
          <w:i/>
          <w:iCs/>
          <w:color w:val="0000FF"/>
          <w:sz w:val="22"/>
          <w:szCs w:val="22"/>
        </w:rPr>
        <w:t>]</w:t>
      </w:r>
      <w:r w:rsidR="00D829A8" w:rsidRPr="00801B04">
        <w:rPr>
          <w:rFonts w:ascii="Arial" w:hAnsi="Arial" w:cs="Arial"/>
          <w:color w:val="0000FF"/>
          <w:sz w:val="22"/>
          <w:szCs w:val="22"/>
        </w:rPr>
        <w:t xml:space="preserve"> </w:t>
      </w:r>
      <w:r w:rsidRPr="001456A1">
        <w:rPr>
          <w:rFonts w:ascii="Arial" w:hAnsi="Arial" w:cs="Arial"/>
          <w:sz w:val="22"/>
          <w:szCs w:val="22"/>
        </w:rPr>
        <w:t>agreed to execute and record this instrument, which provides as follows:</w:t>
      </w:r>
    </w:p>
    <w:p w14:paraId="3A1B3656" w14:textId="77777777" w:rsidR="00111F56" w:rsidRPr="001456A1" w:rsidRDefault="00111F56">
      <w:pPr>
        <w:rPr>
          <w:rFonts w:ascii="Arial" w:hAnsi="Arial" w:cs="Arial"/>
          <w:sz w:val="22"/>
          <w:szCs w:val="22"/>
        </w:rPr>
      </w:pPr>
    </w:p>
    <w:p w14:paraId="41005C94" w14:textId="658007FB" w:rsidR="00111F56" w:rsidRPr="001456A1" w:rsidRDefault="00111F56" w:rsidP="00EA0CF0">
      <w:pPr>
        <w:ind w:left="720" w:hanging="720"/>
        <w:rPr>
          <w:rFonts w:ascii="Arial" w:hAnsi="Arial" w:cs="Arial"/>
          <w:sz w:val="22"/>
          <w:szCs w:val="22"/>
        </w:rPr>
      </w:pPr>
      <w:r w:rsidRPr="06D6EA37">
        <w:rPr>
          <w:rFonts w:ascii="Arial" w:hAnsi="Arial" w:cs="Arial"/>
          <w:sz w:val="22"/>
          <w:szCs w:val="22"/>
        </w:rPr>
        <w:t>1.</w:t>
      </w:r>
      <w:r>
        <w:tab/>
      </w:r>
      <w:r w:rsidRPr="06D6EA37">
        <w:rPr>
          <w:rFonts w:ascii="Arial" w:hAnsi="Arial" w:cs="Arial"/>
          <w:sz w:val="22"/>
          <w:szCs w:val="22"/>
        </w:rPr>
        <w:t xml:space="preserve">The Property shall be subject to the Affordability Requirement for a period commencing upon the </w:t>
      </w:r>
      <w:r w:rsidR="00E91F7D" w:rsidRPr="06D6EA37">
        <w:rPr>
          <w:rFonts w:ascii="Arial" w:hAnsi="Arial" w:cs="Arial"/>
          <w:sz w:val="22"/>
          <w:szCs w:val="22"/>
        </w:rPr>
        <w:t>Completion</w:t>
      </w:r>
      <w:r w:rsidR="00634E45" w:rsidRPr="06D6EA37">
        <w:rPr>
          <w:rFonts w:ascii="Arial" w:hAnsi="Arial" w:cs="Arial"/>
          <w:sz w:val="22"/>
          <w:szCs w:val="22"/>
        </w:rPr>
        <w:t xml:space="preserve"> Date</w:t>
      </w:r>
      <w:r w:rsidR="37347757" w:rsidRPr="06D6EA37">
        <w:rPr>
          <w:rFonts w:ascii="Arial" w:hAnsi="Arial" w:cs="Arial"/>
          <w:sz w:val="22"/>
          <w:szCs w:val="22"/>
        </w:rPr>
        <w:t xml:space="preserve"> and </w:t>
      </w:r>
      <w:r w:rsidR="00B74CDF" w:rsidRPr="06D6EA37">
        <w:rPr>
          <w:rFonts w:ascii="Arial" w:hAnsi="Arial" w:cs="Arial"/>
          <w:sz w:val="22"/>
          <w:szCs w:val="22"/>
        </w:rPr>
        <w:t>extend</w:t>
      </w:r>
      <w:r w:rsidR="00F7080F">
        <w:rPr>
          <w:rFonts w:ascii="Arial" w:hAnsi="Arial" w:cs="Arial"/>
          <w:sz w:val="22"/>
          <w:szCs w:val="22"/>
        </w:rPr>
        <w:t>ing</w:t>
      </w:r>
      <w:r w:rsidR="00CD07CB" w:rsidRPr="06D6EA37">
        <w:rPr>
          <w:rFonts w:ascii="Arial" w:hAnsi="Arial" w:cs="Arial"/>
          <w:sz w:val="22"/>
          <w:szCs w:val="22"/>
        </w:rPr>
        <w:t xml:space="preserve"> in perpetuity</w:t>
      </w:r>
      <w:r w:rsidR="008501C1">
        <w:rPr>
          <w:rFonts w:ascii="Arial" w:hAnsi="Arial" w:cs="Arial"/>
          <w:sz w:val="22"/>
          <w:szCs w:val="22"/>
        </w:rPr>
        <w:t>.</w:t>
      </w:r>
    </w:p>
    <w:p w14:paraId="45EC83B7" w14:textId="77777777" w:rsidR="00111F56" w:rsidRPr="001456A1" w:rsidRDefault="00111F56">
      <w:pPr>
        <w:ind w:left="720" w:hanging="720"/>
        <w:rPr>
          <w:rFonts w:ascii="Arial" w:hAnsi="Arial" w:cs="Arial"/>
          <w:sz w:val="22"/>
          <w:szCs w:val="22"/>
        </w:rPr>
      </w:pPr>
    </w:p>
    <w:p w14:paraId="1D85D72E" w14:textId="6DA0051A" w:rsidR="00543B21" w:rsidRPr="001456A1" w:rsidRDefault="00543B21">
      <w:pPr>
        <w:ind w:left="720" w:hanging="720"/>
        <w:rPr>
          <w:rFonts w:ascii="Arial" w:hAnsi="Arial" w:cs="Arial"/>
          <w:sz w:val="22"/>
          <w:szCs w:val="22"/>
        </w:rPr>
      </w:pPr>
      <w:r w:rsidRPr="3FBCA681">
        <w:rPr>
          <w:rFonts w:ascii="Arial" w:hAnsi="Arial" w:cs="Arial"/>
          <w:sz w:val="22"/>
          <w:szCs w:val="22"/>
        </w:rPr>
        <w:t>2.</w:t>
      </w:r>
      <w:r>
        <w:tab/>
      </w:r>
      <w:r w:rsidR="00F9728F" w:rsidRPr="3FBCA681">
        <w:rPr>
          <w:rFonts w:ascii="Arial" w:hAnsi="Arial" w:cs="Arial"/>
          <w:sz w:val="22"/>
          <w:szCs w:val="22"/>
        </w:rPr>
        <w:t>E</w:t>
      </w:r>
      <w:r w:rsidR="00AF5399" w:rsidRPr="3FBCA681">
        <w:rPr>
          <w:rFonts w:ascii="Arial" w:hAnsi="Arial" w:cs="Arial"/>
          <w:sz w:val="22"/>
          <w:szCs w:val="22"/>
        </w:rPr>
        <w:t xml:space="preserve">ach </w:t>
      </w:r>
      <w:r w:rsidR="003443C3">
        <w:rPr>
          <w:rFonts w:ascii="Arial" w:hAnsi="Arial" w:cs="Arial"/>
          <w:sz w:val="22"/>
          <w:szCs w:val="22"/>
        </w:rPr>
        <w:t>Affordable Housing Unit</w:t>
      </w:r>
      <w:r w:rsidR="00AF5399" w:rsidRPr="3FBCA681">
        <w:rPr>
          <w:rFonts w:ascii="Arial" w:hAnsi="Arial" w:cs="Arial"/>
          <w:sz w:val="22"/>
          <w:szCs w:val="22"/>
        </w:rPr>
        <w:t xml:space="preserve"> in the Property</w:t>
      </w:r>
      <w:r w:rsidR="00F9728F" w:rsidRPr="3FBCA681">
        <w:rPr>
          <w:rFonts w:ascii="Arial" w:hAnsi="Arial" w:cs="Arial"/>
          <w:sz w:val="22"/>
          <w:szCs w:val="22"/>
        </w:rPr>
        <w:t xml:space="preserve"> is identified in </w:t>
      </w:r>
      <w:r w:rsidR="00F9728F" w:rsidRPr="3FBCA681">
        <w:rPr>
          <w:rFonts w:ascii="Arial" w:hAnsi="Arial" w:cs="Arial"/>
          <w:sz w:val="22"/>
          <w:szCs w:val="22"/>
          <w:u w:val="single"/>
        </w:rPr>
        <w:t>Exhibit A</w:t>
      </w:r>
      <w:r w:rsidR="005E1D6A" w:rsidRPr="00035C5F">
        <w:rPr>
          <w:rFonts w:ascii="Arial" w:hAnsi="Arial" w:cs="Arial"/>
          <w:sz w:val="22"/>
          <w:szCs w:val="22"/>
        </w:rPr>
        <w:t xml:space="preserve"> from the </w:t>
      </w:r>
      <w:r w:rsidR="006068B2" w:rsidRPr="00035C5F">
        <w:rPr>
          <w:rFonts w:ascii="Arial" w:hAnsi="Arial" w:cs="Arial"/>
          <w:sz w:val="22"/>
          <w:szCs w:val="22"/>
        </w:rPr>
        <w:t>HPD-approved Workbook</w:t>
      </w:r>
      <w:r w:rsidR="006068B2" w:rsidRPr="009F73DC">
        <w:rPr>
          <w:rFonts w:ascii="Arial" w:hAnsi="Arial" w:cs="Arial"/>
          <w:sz w:val="22"/>
          <w:szCs w:val="22"/>
        </w:rPr>
        <w:t xml:space="preserve"> a</w:t>
      </w:r>
      <w:r w:rsidR="3647F764" w:rsidRPr="3FBCA681">
        <w:rPr>
          <w:rFonts w:ascii="Arial" w:hAnsi="Arial" w:cs="Arial"/>
          <w:sz w:val="22"/>
          <w:szCs w:val="22"/>
        </w:rPr>
        <w:t>s</w:t>
      </w:r>
      <w:r w:rsidR="003443C3">
        <w:rPr>
          <w:rFonts w:ascii="Arial" w:hAnsi="Arial" w:cs="Arial"/>
          <w:sz w:val="22"/>
          <w:szCs w:val="22"/>
        </w:rPr>
        <w:t xml:space="preserve"> </w:t>
      </w:r>
      <w:r w:rsidR="00F9728F" w:rsidRPr="3FBCA681">
        <w:rPr>
          <w:rFonts w:ascii="Arial" w:hAnsi="Arial" w:cs="Arial"/>
          <w:sz w:val="22"/>
          <w:szCs w:val="22"/>
        </w:rPr>
        <w:t xml:space="preserve">attached hereto, which also provides </w:t>
      </w:r>
      <w:r w:rsidR="00AF5399" w:rsidRPr="3FBCA681">
        <w:rPr>
          <w:rFonts w:ascii="Arial" w:hAnsi="Arial" w:cs="Arial"/>
          <w:sz w:val="22"/>
          <w:szCs w:val="22"/>
        </w:rPr>
        <w:t xml:space="preserve">the number of bedrooms such </w:t>
      </w:r>
      <w:r w:rsidR="003443C3">
        <w:rPr>
          <w:rFonts w:ascii="Arial" w:hAnsi="Arial" w:cs="Arial"/>
          <w:sz w:val="22"/>
          <w:szCs w:val="22"/>
        </w:rPr>
        <w:t>Affordable Housing Unit</w:t>
      </w:r>
      <w:r w:rsidR="00AF5399" w:rsidRPr="3FBCA681">
        <w:rPr>
          <w:rFonts w:ascii="Arial" w:hAnsi="Arial" w:cs="Arial"/>
          <w:sz w:val="22"/>
          <w:szCs w:val="22"/>
        </w:rPr>
        <w:t xml:space="preserve"> contains</w:t>
      </w:r>
      <w:r w:rsidR="009C2BDF" w:rsidRPr="3FBCA681">
        <w:rPr>
          <w:rFonts w:ascii="Arial" w:hAnsi="Arial" w:cs="Arial"/>
          <w:sz w:val="22"/>
          <w:szCs w:val="22"/>
        </w:rPr>
        <w:t>,</w:t>
      </w:r>
      <w:r w:rsidR="005B0105" w:rsidRPr="3FBCA681">
        <w:rPr>
          <w:rFonts w:ascii="Arial" w:hAnsi="Arial" w:cs="Arial"/>
          <w:sz w:val="22"/>
          <w:szCs w:val="22"/>
        </w:rPr>
        <w:t xml:space="preserve"> </w:t>
      </w:r>
      <w:r w:rsidR="005076B1" w:rsidRPr="005076B1">
        <w:rPr>
          <w:rFonts w:ascii="Arial" w:hAnsi="Arial" w:cs="Arial"/>
          <w:sz w:val="22"/>
          <w:szCs w:val="22"/>
        </w:rPr>
        <w:t xml:space="preserve">and </w:t>
      </w:r>
      <w:r w:rsidR="001F139A" w:rsidRPr="001456A1">
        <w:rPr>
          <w:rFonts w:ascii="Arial" w:hAnsi="Arial" w:cs="Arial"/>
          <w:sz w:val="22"/>
          <w:szCs w:val="22"/>
        </w:rPr>
        <w:t xml:space="preserve">whether such Affordable Housing Unit is an Affordable Housing </w:t>
      </w:r>
      <w:r w:rsidR="001F139A">
        <w:rPr>
          <w:rFonts w:ascii="Arial" w:hAnsi="Arial" w:cs="Arial"/>
          <w:sz w:val="22"/>
          <w:szCs w:val="22"/>
        </w:rPr>
        <w:t>Forty Percent Unit</w:t>
      </w:r>
      <w:r w:rsidR="001F139A" w:rsidRPr="005076B1">
        <w:rPr>
          <w:rFonts w:ascii="Arial" w:hAnsi="Arial" w:cs="Arial"/>
          <w:sz w:val="22"/>
          <w:szCs w:val="22"/>
        </w:rPr>
        <w:t xml:space="preserve"> </w:t>
      </w:r>
      <w:r w:rsidR="00247FD0">
        <w:rPr>
          <w:rFonts w:ascii="Arial" w:hAnsi="Arial" w:cs="Arial"/>
          <w:sz w:val="22"/>
          <w:szCs w:val="22"/>
        </w:rPr>
        <w:t xml:space="preserve">or if not, </w:t>
      </w:r>
      <w:r w:rsidR="005076B1" w:rsidRPr="005076B1">
        <w:rPr>
          <w:rFonts w:ascii="Arial" w:hAnsi="Arial" w:cs="Arial"/>
          <w:sz w:val="22"/>
          <w:szCs w:val="22"/>
        </w:rPr>
        <w:t xml:space="preserve">the applicable Income </w:t>
      </w:r>
      <w:r w:rsidR="00EE065A">
        <w:rPr>
          <w:rFonts w:ascii="Arial" w:hAnsi="Arial" w:cs="Arial"/>
          <w:sz w:val="22"/>
          <w:szCs w:val="22"/>
        </w:rPr>
        <w:t xml:space="preserve">Band </w:t>
      </w:r>
      <w:r w:rsidR="005076B1">
        <w:rPr>
          <w:rFonts w:ascii="Arial" w:hAnsi="Arial" w:cs="Arial"/>
          <w:sz w:val="22"/>
          <w:szCs w:val="22"/>
        </w:rPr>
        <w:t xml:space="preserve">for </w:t>
      </w:r>
      <w:r w:rsidR="00AF5399" w:rsidRPr="3FBCA681">
        <w:rPr>
          <w:rFonts w:ascii="Arial" w:hAnsi="Arial" w:cs="Arial"/>
          <w:sz w:val="22"/>
          <w:szCs w:val="22"/>
        </w:rPr>
        <w:t>such Affordable Housing Unit.</w:t>
      </w:r>
    </w:p>
    <w:p w14:paraId="329CAF11" w14:textId="77777777" w:rsidR="00934C57" w:rsidRPr="001456A1" w:rsidRDefault="00934C57">
      <w:pPr>
        <w:ind w:left="720" w:hanging="720"/>
        <w:rPr>
          <w:rFonts w:ascii="Arial" w:hAnsi="Arial" w:cs="Arial"/>
          <w:sz w:val="22"/>
          <w:szCs w:val="22"/>
        </w:rPr>
      </w:pPr>
    </w:p>
    <w:p w14:paraId="3FF4F139" w14:textId="39315443" w:rsidR="00111F56" w:rsidRDefault="005C661E">
      <w:pPr>
        <w:ind w:left="720" w:hanging="720"/>
        <w:rPr>
          <w:rFonts w:ascii="Arial" w:hAnsi="Arial" w:cs="Arial"/>
          <w:sz w:val="22"/>
          <w:szCs w:val="22"/>
        </w:rPr>
      </w:pPr>
      <w:r w:rsidRPr="4A312368">
        <w:rPr>
          <w:rFonts w:ascii="Arial" w:hAnsi="Arial" w:cs="Arial"/>
          <w:sz w:val="22"/>
          <w:szCs w:val="22"/>
        </w:rPr>
        <w:t>3</w:t>
      </w:r>
      <w:r w:rsidR="00934C57" w:rsidRPr="4A312368">
        <w:rPr>
          <w:rFonts w:ascii="Arial" w:hAnsi="Arial" w:cs="Arial"/>
          <w:sz w:val="22"/>
          <w:szCs w:val="22"/>
        </w:rPr>
        <w:t>.</w:t>
      </w:r>
      <w:r>
        <w:tab/>
      </w:r>
      <w:r w:rsidR="00111F56" w:rsidRPr="4A312368">
        <w:rPr>
          <w:rFonts w:ascii="Arial" w:hAnsi="Arial" w:cs="Arial"/>
          <w:sz w:val="22"/>
          <w:szCs w:val="22"/>
        </w:rPr>
        <w:t xml:space="preserve">The </w:t>
      </w:r>
      <w:r w:rsidR="003443C3" w:rsidRPr="4A312368">
        <w:rPr>
          <w:rFonts w:ascii="Arial" w:hAnsi="Arial" w:cs="Arial"/>
          <w:sz w:val="22"/>
          <w:szCs w:val="22"/>
        </w:rPr>
        <w:t>Affordable Housing Unit</w:t>
      </w:r>
      <w:r w:rsidR="00565008" w:rsidRPr="4A312368">
        <w:rPr>
          <w:rFonts w:ascii="Arial" w:hAnsi="Arial" w:cs="Arial"/>
          <w:sz w:val="22"/>
          <w:szCs w:val="22"/>
        </w:rPr>
        <w:t>s</w:t>
      </w:r>
      <w:r w:rsidR="00111F56" w:rsidRPr="4A312368">
        <w:rPr>
          <w:rFonts w:ascii="Arial" w:hAnsi="Arial" w:cs="Arial"/>
          <w:sz w:val="22"/>
          <w:szCs w:val="22"/>
        </w:rPr>
        <w:t xml:space="preserve"> shall be subject to the Rent Stabilization Requirement </w:t>
      </w:r>
      <w:r w:rsidR="00F4741A">
        <w:rPr>
          <w:rFonts w:ascii="Arial" w:hAnsi="Arial" w:cs="Arial"/>
          <w:sz w:val="22"/>
          <w:szCs w:val="22"/>
        </w:rPr>
        <w:t xml:space="preserve">in perpetuity </w:t>
      </w:r>
      <w:r w:rsidR="006906E2" w:rsidRPr="4A312368">
        <w:rPr>
          <w:rFonts w:ascii="Arial" w:hAnsi="Arial" w:cs="Arial"/>
          <w:sz w:val="22"/>
          <w:szCs w:val="22"/>
        </w:rPr>
        <w:t xml:space="preserve">and </w:t>
      </w:r>
      <w:r w:rsidR="00FE578E" w:rsidRPr="4A312368">
        <w:rPr>
          <w:rFonts w:ascii="Arial" w:hAnsi="Arial" w:cs="Arial"/>
          <w:sz w:val="22"/>
          <w:szCs w:val="22"/>
        </w:rPr>
        <w:t xml:space="preserve">any </w:t>
      </w:r>
      <w:r w:rsidR="003443C3" w:rsidRPr="4A312368">
        <w:rPr>
          <w:rFonts w:ascii="Arial" w:hAnsi="Arial" w:cs="Arial"/>
          <w:sz w:val="22"/>
          <w:szCs w:val="22"/>
        </w:rPr>
        <w:t>Affordable Housing Unit</w:t>
      </w:r>
      <w:r w:rsidR="00FE578E" w:rsidRPr="4A312368">
        <w:rPr>
          <w:rFonts w:ascii="Arial" w:hAnsi="Arial" w:cs="Arial"/>
          <w:sz w:val="22"/>
          <w:szCs w:val="22"/>
        </w:rPr>
        <w:t xml:space="preserve"> occupied by a tenant whose eligibility has been approved by the </w:t>
      </w:r>
      <w:r w:rsidR="00B8495B" w:rsidRPr="4A312368">
        <w:rPr>
          <w:rFonts w:ascii="Arial" w:hAnsi="Arial" w:cs="Arial"/>
          <w:sz w:val="22"/>
          <w:szCs w:val="22"/>
        </w:rPr>
        <w:t>A</w:t>
      </w:r>
      <w:r w:rsidR="00FE578E" w:rsidRPr="4A312368">
        <w:rPr>
          <w:rFonts w:ascii="Arial" w:hAnsi="Arial" w:cs="Arial"/>
          <w:sz w:val="22"/>
          <w:szCs w:val="22"/>
        </w:rPr>
        <w:t xml:space="preserve">gency shall remain subject to </w:t>
      </w:r>
      <w:r w:rsidR="00B8495B" w:rsidRPr="4A312368">
        <w:rPr>
          <w:rFonts w:ascii="Arial" w:hAnsi="Arial" w:cs="Arial"/>
          <w:sz w:val="22"/>
          <w:szCs w:val="22"/>
        </w:rPr>
        <w:t>R</w:t>
      </w:r>
      <w:r w:rsidR="00FE578E" w:rsidRPr="4A312368">
        <w:rPr>
          <w:rFonts w:ascii="Arial" w:hAnsi="Arial" w:cs="Arial"/>
          <w:sz w:val="22"/>
          <w:szCs w:val="22"/>
        </w:rPr>
        <w:t xml:space="preserve">ent </w:t>
      </w:r>
      <w:r w:rsidR="00B8495B" w:rsidRPr="4A312368">
        <w:rPr>
          <w:rFonts w:ascii="Arial" w:hAnsi="Arial" w:cs="Arial"/>
          <w:sz w:val="22"/>
          <w:szCs w:val="22"/>
        </w:rPr>
        <w:t>S</w:t>
      </w:r>
      <w:r w:rsidR="00FE578E" w:rsidRPr="4A312368">
        <w:rPr>
          <w:rFonts w:ascii="Arial" w:hAnsi="Arial" w:cs="Arial"/>
          <w:sz w:val="22"/>
          <w:szCs w:val="22"/>
        </w:rPr>
        <w:t>tabilization until</w:t>
      </w:r>
      <w:r w:rsidR="00B8495B" w:rsidRPr="4A312368">
        <w:rPr>
          <w:rFonts w:ascii="Arial" w:hAnsi="Arial" w:cs="Arial"/>
          <w:sz w:val="22"/>
          <w:szCs w:val="22"/>
        </w:rPr>
        <w:t xml:space="preserve"> </w:t>
      </w:r>
      <w:r w:rsidR="00FE578E" w:rsidRPr="4A312368">
        <w:rPr>
          <w:rFonts w:ascii="Arial" w:hAnsi="Arial" w:cs="Arial"/>
          <w:sz w:val="22"/>
          <w:szCs w:val="22"/>
        </w:rPr>
        <w:t xml:space="preserve">such tenant vacates such </w:t>
      </w:r>
      <w:r w:rsidR="003443C3" w:rsidRPr="4A312368">
        <w:rPr>
          <w:rFonts w:ascii="Arial" w:hAnsi="Arial" w:cs="Arial"/>
          <w:sz w:val="22"/>
          <w:szCs w:val="22"/>
        </w:rPr>
        <w:t>Affordable Housing Unit</w:t>
      </w:r>
      <w:r w:rsidR="00FE578E" w:rsidRPr="4A312368">
        <w:rPr>
          <w:rFonts w:ascii="Arial" w:hAnsi="Arial" w:cs="Arial"/>
          <w:sz w:val="22"/>
          <w:szCs w:val="22"/>
        </w:rPr>
        <w:t xml:space="preserve"> where</w:t>
      </w:r>
      <w:r w:rsidR="283260AE" w:rsidRPr="4A312368">
        <w:rPr>
          <w:rFonts w:ascii="Arial" w:hAnsi="Arial" w:cs="Arial"/>
          <w:sz w:val="22"/>
          <w:szCs w:val="22"/>
        </w:rPr>
        <w:t xml:space="preserve"> </w:t>
      </w:r>
      <w:r w:rsidR="00FE578E" w:rsidRPr="4A312368">
        <w:rPr>
          <w:rFonts w:ascii="Arial" w:hAnsi="Arial" w:cs="Arial"/>
          <w:sz w:val="22"/>
          <w:szCs w:val="22"/>
        </w:rPr>
        <w:t xml:space="preserve">such approval occurred prior to the </w:t>
      </w:r>
      <w:r w:rsidR="00B5378A" w:rsidRPr="4A312368">
        <w:rPr>
          <w:rFonts w:ascii="Arial" w:hAnsi="Arial" w:cs="Arial"/>
          <w:sz w:val="22"/>
          <w:szCs w:val="22"/>
        </w:rPr>
        <w:t>A</w:t>
      </w:r>
      <w:r w:rsidR="00FE578E" w:rsidRPr="4A312368">
        <w:rPr>
          <w:rFonts w:ascii="Arial" w:hAnsi="Arial" w:cs="Arial"/>
          <w:sz w:val="22"/>
          <w:szCs w:val="22"/>
        </w:rPr>
        <w:t xml:space="preserve">gency's denial of </w:t>
      </w:r>
      <w:r w:rsidR="00B96F85">
        <w:rPr>
          <w:rFonts w:ascii="Arial" w:hAnsi="Arial" w:cs="Arial"/>
          <w:sz w:val="22"/>
          <w:szCs w:val="22"/>
        </w:rPr>
        <w:t xml:space="preserve">the </w:t>
      </w:r>
      <w:r w:rsidR="00F7006C" w:rsidRPr="4A312368">
        <w:rPr>
          <w:rFonts w:ascii="Arial" w:hAnsi="Arial" w:cs="Arial"/>
          <w:sz w:val="22"/>
          <w:szCs w:val="22"/>
        </w:rPr>
        <w:t xml:space="preserve">Property’s § </w:t>
      </w:r>
      <w:r w:rsidR="007304A7">
        <w:rPr>
          <w:rFonts w:ascii="Arial" w:hAnsi="Arial" w:cs="Arial"/>
          <w:sz w:val="22"/>
          <w:szCs w:val="22"/>
        </w:rPr>
        <w:t>467-m</w:t>
      </w:r>
      <w:r w:rsidR="00F7006C" w:rsidRPr="4A312368">
        <w:rPr>
          <w:rFonts w:ascii="Arial" w:hAnsi="Arial" w:cs="Arial"/>
          <w:sz w:val="22"/>
          <w:szCs w:val="22"/>
        </w:rPr>
        <w:t xml:space="preserve"> </w:t>
      </w:r>
      <w:r w:rsidR="006F40BF" w:rsidRPr="4A312368">
        <w:rPr>
          <w:rFonts w:ascii="Arial" w:hAnsi="Arial" w:cs="Arial"/>
          <w:sz w:val="22"/>
          <w:szCs w:val="22"/>
        </w:rPr>
        <w:t>A</w:t>
      </w:r>
      <w:r w:rsidR="00FE578E" w:rsidRPr="4A312368">
        <w:rPr>
          <w:rFonts w:ascii="Arial" w:hAnsi="Arial" w:cs="Arial"/>
          <w:sz w:val="22"/>
          <w:szCs w:val="22"/>
        </w:rPr>
        <w:t>pplication.</w:t>
      </w:r>
    </w:p>
    <w:p w14:paraId="32D6ED93" w14:textId="77777777" w:rsidR="00111F56" w:rsidRPr="001456A1" w:rsidRDefault="00111F56">
      <w:pPr>
        <w:ind w:left="720" w:hanging="720"/>
        <w:rPr>
          <w:rFonts w:ascii="Arial" w:hAnsi="Arial" w:cs="Arial"/>
          <w:sz w:val="22"/>
          <w:szCs w:val="22"/>
        </w:rPr>
      </w:pPr>
    </w:p>
    <w:p w14:paraId="7A650062" w14:textId="347A6076" w:rsidR="00F77DD9" w:rsidRPr="001456A1" w:rsidRDefault="00B05321" w:rsidP="00F77DD9">
      <w:pPr>
        <w:ind w:left="720" w:hanging="720"/>
        <w:rPr>
          <w:rFonts w:ascii="Arial" w:hAnsi="Arial" w:cs="Arial"/>
          <w:sz w:val="22"/>
          <w:szCs w:val="22"/>
        </w:rPr>
      </w:pPr>
      <w:r w:rsidRPr="3FBCA681">
        <w:rPr>
          <w:rFonts w:ascii="Arial" w:hAnsi="Arial" w:cs="Arial"/>
          <w:sz w:val="22"/>
          <w:szCs w:val="22"/>
        </w:rPr>
        <w:t>4</w:t>
      </w:r>
      <w:r w:rsidR="000278FA" w:rsidRPr="3FBCA681">
        <w:rPr>
          <w:rFonts w:ascii="Arial" w:hAnsi="Arial" w:cs="Arial"/>
          <w:sz w:val="22"/>
          <w:szCs w:val="22"/>
        </w:rPr>
        <w:t>.</w:t>
      </w:r>
      <w:r>
        <w:tab/>
      </w:r>
      <w:r w:rsidR="002F6A1B" w:rsidRPr="3FBCA681">
        <w:rPr>
          <w:rFonts w:ascii="Arial" w:hAnsi="Arial" w:cs="Arial"/>
          <w:sz w:val="22"/>
          <w:szCs w:val="22"/>
        </w:rPr>
        <w:t xml:space="preserve">Each </w:t>
      </w:r>
      <w:r w:rsidR="003443C3">
        <w:rPr>
          <w:rFonts w:ascii="Arial" w:hAnsi="Arial" w:cs="Arial"/>
          <w:sz w:val="22"/>
          <w:szCs w:val="22"/>
        </w:rPr>
        <w:t>Affordable Housing Unit</w:t>
      </w:r>
      <w:r w:rsidR="000278FA" w:rsidRPr="3FBCA681">
        <w:rPr>
          <w:rFonts w:ascii="Arial" w:hAnsi="Arial" w:cs="Arial"/>
          <w:sz w:val="22"/>
          <w:szCs w:val="22"/>
        </w:rPr>
        <w:t xml:space="preserve"> shall be </w:t>
      </w:r>
      <w:r w:rsidR="00AF5399" w:rsidRPr="3FBCA681">
        <w:rPr>
          <w:rFonts w:ascii="Arial" w:hAnsi="Arial" w:cs="Arial"/>
          <w:sz w:val="22"/>
          <w:szCs w:val="22"/>
        </w:rPr>
        <w:t>rented at or below the Permitted Rent</w:t>
      </w:r>
      <w:r w:rsidR="00D10893">
        <w:rPr>
          <w:rFonts w:ascii="Arial" w:hAnsi="Arial" w:cs="Arial"/>
          <w:sz w:val="22"/>
          <w:szCs w:val="22"/>
        </w:rPr>
        <w:t xml:space="preserve"> in perpetuity</w:t>
      </w:r>
      <w:r w:rsidR="002F6A1B" w:rsidRPr="3FBCA681">
        <w:rPr>
          <w:rFonts w:ascii="Arial" w:hAnsi="Arial" w:cs="Arial"/>
          <w:sz w:val="22"/>
          <w:szCs w:val="22"/>
        </w:rPr>
        <w:t>.</w:t>
      </w:r>
      <w:r w:rsidR="00AF5399" w:rsidRPr="3FBCA681">
        <w:rPr>
          <w:rFonts w:ascii="Arial" w:hAnsi="Arial" w:cs="Arial"/>
          <w:sz w:val="22"/>
          <w:szCs w:val="22"/>
        </w:rPr>
        <w:t xml:space="preserve"> </w:t>
      </w:r>
      <w:r w:rsidR="00F9728F" w:rsidRPr="3FBCA681">
        <w:rPr>
          <w:rFonts w:ascii="Arial" w:hAnsi="Arial" w:cs="Arial"/>
          <w:sz w:val="22"/>
          <w:szCs w:val="22"/>
        </w:rPr>
        <w:t>(“Permitted Rent Requirement”)</w:t>
      </w:r>
      <w:r w:rsidR="00F77DD9" w:rsidRPr="3FBCA681">
        <w:rPr>
          <w:rFonts w:ascii="Arial" w:hAnsi="Arial" w:cs="Arial"/>
          <w:sz w:val="22"/>
          <w:szCs w:val="22"/>
        </w:rPr>
        <w:t>.</w:t>
      </w:r>
    </w:p>
    <w:p w14:paraId="0FCCA398" w14:textId="77777777" w:rsidR="004E0B72" w:rsidRPr="001456A1" w:rsidRDefault="004E0B72" w:rsidP="00F77DD9">
      <w:pPr>
        <w:ind w:left="720" w:hanging="720"/>
        <w:rPr>
          <w:rFonts w:ascii="Arial" w:hAnsi="Arial" w:cs="Arial"/>
          <w:sz w:val="22"/>
          <w:szCs w:val="22"/>
        </w:rPr>
      </w:pPr>
    </w:p>
    <w:p w14:paraId="38ACB897" w14:textId="55D36BB4" w:rsidR="004E0B72" w:rsidRPr="001456A1" w:rsidRDefault="00B05321" w:rsidP="00F77DD9">
      <w:pPr>
        <w:ind w:left="720" w:hanging="720"/>
        <w:rPr>
          <w:rFonts w:ascii="Arial" w:hAnsi="Arial" w:cs="Arial"/>
          <w:sz w:val="22"/>
          <w:szCs w:val="22"/>
        </w:rPr>
      </w:pPr>
      <w:r w:rsidRPr="3FBCA681">
        <w:rPr>
          <w:rFonts w:ascii="Arial" w:hAnsi="Arial" w:cs="Arial"/>
          <w:sz w:val="22"/>
          <w:szCs w:val="22"/>
        </w:rPr>
        <w:t>5</w:t>
      </w:r>
      <w:r w:rsidR="004E0B72" w:rsidRPr="3FBCA681">
        <w:rPr>
          <w:rFonts w:ascii="Arial" w:hAnsi="Arial" w:cs="Arial"/>
          <w:sz w:val="22"/>
          <w:szCs w:val="22"/>
        </w:rPr>
        <w:t>.</w:t>
      </w:r>
      <w:r>
        <w:tab/>
      </w:r>
      <w:r w:rsidR="4CFBD9CF" w:rsidRPr="3FBCA681">
        <w:rPr>
          <w:rFonts w:ascii="Arial" w:hAnsi="Arial" w:cs="Arial"/>
          <w:sz w:val="22"/>
          <w:szCs w:val="22"/>
        </w:rPr>
        <w:t>N</w:t>
      </w:r>
      <w:r w:rsidR="004E0B72" w:rsidRPr="3FBCA681">
        <w:rPr>
          <w:rFonts w:ascii="Arial" w:hAnsi="Arial" w:cs="Arial"/>
          <w:sz w:val="22"/>
          <w:szCs w:val="22"/>
        </w:rPr>
        <w:t xml:space="preserve">o </w:t>
      </w:r>
      <w:r w:rsidR="003443C3">
        <w:rPr>
          <w:rFonts w:ascii="Arial" w:hAnsi="Arial" w:cs="Arial"/>
          <w:sz w:val="22"/>
          <w:szCs w:val="22"/>
        </w:rPr>
        <w:t>Affordable Housing Unit</w:t>
      </w:r>
      <w:r w:rsidR="004E0B72" w:rsidRPr="3FBCA681">
        <w:rPr>
          <w:rFonts w:ascii="Arial" w:hAnsi="Arial" w:cs="Arial"/>
          <w:sz w:val="22"/>
          <w:szCs w:val="22"/>
        </w:rPr>
        <w:t xml:space="preserve"> shall be held off the market for a period that is longer than is reasonably necessary or offered</w:t>
      </w:r>
      <w:r w:rsidR="004E0B72" w:rsidRPr="3FBCA681">
        <w:rPr>
          <w:rFonts w:ascii="Arial" w:hAnsi="Arial" w:cs="Arial"/>
          <w:b/>
          <w:bCs/>
          <w:sz w:val="22"/>
          <w:szCs w:val="22"/>
        </w:rPr>
        <w:t xml:space="preserve"> </w:t>
      </w:r>
      <w:r w:rsidR="004E0B72" w:rsidRPr="3FBCA681">
        <w:rPr>
          <w:rFonts w:ascii="Arial" w:hAnsi="Arial" w:cs="Arial"/>
          <w:sz w:val="22"/>
          <w:szCs w:val="22"/>
        </w:rPr>
        <w:t>to a corporation, partnership or other entity</w:t>
      </w:r>
      <w:r w:rsidR="00DA5383" w:rsidRPr="3FBCA681">
        <w:rPr>
          <w:rFonts w:ascii="Arial" w:hAnsi="Arial" w:cs="Arial"/>
          <w:sz w:val="22"/>
          <w:szCs w:val="22"/>
        </w:rPr>
        <w:t xml:space="preserve"> (“Rental Requirement”)</w:t>
      </w:r>
      <w:r w:rsidR="004E0B72" w:rsidRPr="3FBCA681">
        <w:rPr>
          <w:rFonts w:ascii="Arial" w:hAnsi="Arial" w:cs="Arial"/>
          <w:sz w:val="22"/>
          <w:szCs w:val="22"/>
        </w:rPr>
        <w:t>.</w:t>
      </w:r>
    </w:p>
    <w:p w14:paraId="55323F70" w14:textId="77777777" w:rsidR="00DA5383" w:rsidRPr="001456A1" w:rsidRDefault="00DA5383" w:rsidP="00F77DD9">
      <w:pPr>
        <w:ind w:left="720" w:hanging="720"/>
        <w:rPr>
          <w:rFonts w:ascii="Arial" w:hAnsi="Arial" w:cs="Arial"/>
          <w:sz w:val="22"/>
          <w:szCs w:val="22"/>
        </w:rPr>
      </w:pPr>
    </w:p>
    <w:p w14:paraId="01DD64F8" w14:textId="7A37373E" w:rsidR="00111F56" w:rsidRDefault="00B05321" w:rsidP="006E36CF">
      <w:pPr>
        <w:ind w:left="720" w:hanging="720"/>
        <w:rPr>
          <w:rFonts w:ascii="Arial" w:hAnsi="Arial" w:cs="Arial"/>
          <w:sz w:val="22"/>
          <w:szCs w:val="22"/>
        </w:rPr>
      </w:pPr>
      <w:r>
        <w:rPr>
          <w:rFonts w:ascii="Arial" w:hAnsi="Arial" w:cs="Arial"/>
          <w:sz w:val="22"/>
          <w:szCs w:val="22"/>
        </w:rPr>
        <w:t>6</w:t>
      </w:r>
      <w:r w:rsidR="00DA5383" w:rsidRPr="001456A1">
        <w:rPr>
          <w:rFonts w:ascii="Arial" w:hAnsi="Arial" w:cs="Arial"/>
          <w:sz w:val="22"/>
          <w:szCs w:val="22"/>
        </w:rPr>
        <w:t>.</w:t>
      </w:r>
      <w:r w:rsidR="00DA5383" w:rsidRPr="001456A1">
        <w:rPr>
          <w:rFonts w:ascii="Arial" w:hAnsi="Arial" w:cs="Arial"/>
          <w:sz w:val="22"/>
          <w:szCs w:val="22"/>
        </w:rPr>
        <w:tab/>
      </w:r>
      <w:r w:rsidR="00335D0C" w:rsidRPr="001456A1">
        <w:rPr>
          <w:rFonts w:ascii="Arial" w:hAnsi="Arial" w:cs="Arial"/>
          <w:sz w:val="22"/>
          <w:szCs w:val="22"/>
        </w:rPr>
        <w:t xml:space="preserve">No portion of the </w:t>
      </w:r>
      <w:r w:rsidR="00DA5383" w:rsidRPr="001456A1">
        <w:rPr>
          <w:rFonts w:ascii="Arial" w:hAnsi="Arial" w:cs="Arial"/>
          <w:sz w:val="22"/>
          <w:szCs w:val="22"/>
        </w:rPr>
        <w:t xml:space="preserve">Property shall </w:t>
      </w:r>
      <w:r w:rsidR="00335D0C" w:rsidRPr="001456A1">
        <w:rPr>
          <w:rFonts w:ascii="Arial" w:hAnsi="Arial" w:cs="Arial"/>
          <w:sz w:val="22"/>
          <w:szCs w:val="22"/>
        </w:rPr>
        <w:t xml:space="preserve">be </w:t>
      </w:r>
      <w:r w:rsidR="00DA5383" w:rsidRPr="001456A1">
        <w:rPr>
          <w:rFonts w:ascii="Arial" w:hAnsi="Arial" w:cs="Arial"/>
          <w:sz w:val="22"/>
          <w:szCs w:val="22"/>
        </w:rPr>
        <w:t>operate</w:t>
      </w:r>
      <w:r w:rsidR="00335D0C" w:rsidRPr="001456A1">
        <w:rPr>
          <w:rFonts w:ascii="Arial" w:hAnsi="Arial" w:cs="Arial"/>
          <w:sz w:val="22"/>
          <w:szCs w:val="22"/>
        </w:rPr>
        <w:t>d</w:t>
      </w:r>
      <w:r w:rsidR="00DA5383" w:rsidRPr="001456A1">
        <w:rPr>
          <w:rFonts w:ascii="Arial" w:hAnsi="Arial" w:cs="Arial"/>
          <w:sz w:val="22"/>
          <w:szCs w:val="22"/>
        </w:rPr>
        <w:t xml:space="preserve"> as a Hotel (“Hotel Prohibition Requirement”).</w:t>
      </w:r>
    </w:p>
    <w:p w14:paraId="25773A30" w14:textId="77777777" w:rsidR="00D82ABD" w:rsidRDefault="00D82ABD">
      <w:pPr>
        <w:ind w:left="720" w:hanging="720"/>
        <w:rPr>
          <w:rFonts w:ascii="Arial" w:hAnsi="Arial" w:cs="Arial"/>
          <w:sz w:val="22"/>
          <w:szCs w:val="22"/>
        </w:rPr>
      </w:pPr>
    </w:p>
    <w:p w14:paraId="6A0010D7" w14:textId="02F944E8" w:rsidR="00D82ABD" w:rsidRPr="001456A1" w:rsidRDefault="00E915B1" w:rsidP="3FBCA681">
      <w:pPr>
        <w:ind w:left="720" w:hanging="720"/>
        <w:rPr>
          <w:rFonts w:ascii="Arial" w:hAnsi="Arial" w:cs="Arial"/>
          <w:i/>
          <w:iCs/>
          <w:sz w:val="22"/>
          <w:szCs w:val="22"/>
        </w:rPr>
      </w:pPr>
      <w:r>
        <w:rPr>
          <w:rFonts w:ascii="Arial" w:hAnsi="Arial" w:cs="Arial"/>
          <w:sz w:val="22"/>
          <w:szCs w:val="22"/>
        </w:rPr>
        <w:t>7</w:t>
      </w:r>
      <w:r w:rsidR="00D82ABD" w:rsidRPr="3FBCA681">
        <w:rPr>
          <w:rFonts w:ascii="Arial" w:hAnsi="Arial" w:cs="Arial"/>
          <w:sz w:val="22"/>
          <w:szCs w:val="22"/>
        </w:rPr>
        <w:t>.</w:t>
      </w:r>
      <w:r w:rsidR="00D82ABD">
        <w:tab/>
      </w:r>
      <w:r w:rsidR="00712C86" w:rsidRPr="3FBCA681">
        <w:rPr>
          <w:rFonts w:ascii="Arial" w:hAnsi="Arial" w:cs="Arial"/>
          <w:sz w:val="22"/>
          <w:szCs w:val="22"/>
        </w:rPr>
        <w:t xml:space="preserve">The </w:t>
      </w:r>
      <w:r w:rsidR="003443C3">
        <w:rPr>
          <w:rFonts w:ascii="Arial" w:hAnsi="Arial" w:cs="Arial"/>
          <w:sz w:val="22"/>
          <w:szCs w:val="22"/>
        </w:rPr>
        <w:t>Affordable Housing Unit</w:t>
      </w:r>
      <w:r w:rsidR="00565008" w:rsidRPr="3FBCA681">
        <w:rPr>
          <w:rFonts w:ascii="Arial" w:hAnsi="Arial" w:cs="Arial"/>
          <w:sz w:val="22"/>
          <w:szCs w:val="22"/>
        </w:rPr>
        <w:t>s</w:t>
      </w:r>
      <w:r w:rsidR="00712C86" w:rsidRPr="3FBCA681">
        <w:rPr>
          <w:rFonts w:ascii="Arial" w:hAnsi="Arial" w:cs="Arial"/>
          <w:sz w:val="22"/>
          <w:szCs w:val="22"/>
        </w:rPr>
        <w:t xml:space="preserve"> shall be subject to the Monitoring Requirement</w:t>
      </w:r>
      <w:r w:rsidR="00E12F38">
        <w:rPr>
          <w:rFonts w:ascii="Arial" w:hAnsi="Arial" w:cs="Arial"/>
          <w:sz w:val="22"/>
          <w:szCs w:val="22"/>
        </w:rPr>
        <w:t xml:space="preserve"> in perpetuity</w:t>
      </w:r>
      <w:r w:rsidR="00753239" w:rsidRPr="3FBCA681">
        <w:rPr>
          <w:rFonts w:ascii="Arial" w:hAnsi="Arial" w:cs="Arial"/>
          <w:sz w:val="22"/>
          <w:szCs w:val="22"/>
        </w:rPr>
        <w:t>.</w:t>
      </w:r>
    </w:p>
    <w:p w14:paraId="1F92EAF0" w14:textId="77777777" w:rsidR="00111F56" w:rsidRPr="001456A1" w:rsidRDefault="00111F56">
      <w:pPr>
        <w:ind w:left="720" w:hanging="720"/>
        <w:rPr>
          <w:rFonts w:ascii="Arial" w:hAnsi="Arial" w:cs="Arial"/>
          <w:sz w:val="22"/>
          <w:szCs w:val="22"/>
        </w:rPr>
      </w:pPr>
    </w:p>
    <w:p w14:paraId="624BC311" w14:textId="18C22E49" w:rsidR="00111F56" w:rsidRPr="001456A1" w:rsidRDefault="00E915B1">
      <w:pPr>
        <w:ind w:left="720" w:hanging="720"/>
        <w:rPr>
          <w:rFonts w:ascii="Arial" w:hAnsi="Arial" w:cs="Arial"/>
          <w:sz w:val="22"/>
          <w:szCs w:val="22"/>
        </w:rPr>
      </w:pPr>
      <w:r>
        <w:rPr>
          <w:rFonts w:ascii="Arial" w:hAnsi="Arial" w:cs="Arial"/>
          <w:sz w:val="22"/>
          <w:szCs w:val="22"/>
        </w:rPr>
        <w:t>8</w:t>
      </w:r>
      <w:r w:rsidR="00111F56" w:rsidRPr="001456A1">
        <w:rPr>
          <w:rFonts w:ascii="Arial" w:hAnsi="Arial" w:cs="Arial"/>
          <w:sz w:val="22"/>
          <w:szCs w:val="22"/>
        </w:rPr>
        <w:t>.</w:t>
      </w:r>
      <w:r w:rsidR="00111F56" w:rsidRPr="001456A1">
        <w:rPr>
          <w:rFonts w:ascii="Arial" w:hAnsi="Arial" w:cs="Arial"/>
          <w:sz w:val="22"/>
          <w:szCs w:val="22"/>
        </w:rPr>
        <w:tab/>
        <w:t xml:space="preserve">This </w:t>
      </w:r>
      <w:r w:rsidR="00296B32" w:rsidRPr="001456A1">
        <w:rPr>
          <w:rFonts w:ascii="Arial" w:hAnsi="Arial" w:cs="Arial"/>
          <w:sz w:val="22"/>
          <w:szCs w:val="22"/>
        </w:rPr>
        <w:t>R</w:t>
      </w:r>
      <w:r w:rsidR="00111F56" w:rsidRPr="001456A1">
        <w:rPr>
          <w:rFonts w:ascii="Arial" w:hAnsi="Arial" w:cs="Arial"/>
          <w:sz w:val="22"/>
          <w:szCs w:val="22"/>
        </w:rPr>
        <w:t xml:space="preserve">estrictive </w:t>
      </w:r>
      <w:r w:rsidR="00296B32" w:rsidRPr="001456A1">
        <w:rPr>
          <w:rFonts w:ascii="Arial" w:hAnsi="Arial" w:cs="Arial"/>
          <w:sz w:val="22"/>
          <w:szCs w:val="22"/>
        </w:rPr>
        <w:t>Declaration</w:t>
      </w:r>
      <w:r w:rsidR="00111F56" w:rsidRPr="001456A1">
        <w:rPr>
          <w:rFonts w:ascii="Arial" w:hAnsi="Arial" w:cs="Arial"/>
          <w:sz w:val="22"/>
          <w:szCs w:val="22"/>
        </w:rPr>
        <w:t xml:space="preserve"> may be enforced by the City of New York and any of its agencies and instrumentalities, the State of New York and any of its agencies and instrumentalities, and any tenant.</w:t>
      </w:r>
    </w:p>
    <w:p w14:paraId="0F8740C4" w14:textId="77777777" w:rsidR="00111F56" w:rsidRPr="001456A1" w:rsidRDefault="00111F56">
      <w:pPr>
        <w:ind w:left="720" w:hanging="720"/>
        <w:rPr>
          <w:rFonts w:ascii="Arial" w:hAnsi="Arial" w:cs="Arial"/>
          <w:sz w:val="22"/>
          <w:szCs w:val="22"/>
        </w:rPr>
      </w:pPr>
    </w:p>
    <w:p w14:paraId="52CC4DA8" w14:textId="504F7A08" w:rsidR="00111F56" w:rsidRPr="001456A1" w:rsidRDefault="00E915B1">
      <w:pPr>
        <w:ind w:left="720" w:right="-24" w:hanging="720"/>
        <w:rPr>
          <w:rFonts w:ascii="Arial" w:hAnsi="Arial" w:cs="Arial"/>
          <w:sz w:val="22"/>
          <w:szCs w:val="22"/>
        </w:rPr>
      </w:pPr>
      <w:r>
        <w:rPr>
          <w:rFonts w:ascii="Arial" w:hAnsi="Arial" w:cs="Arial"/>
          <w:sz w:val="22"/>
          <w:szCs w:val="22"/>
        </w:rPr>
        <w:t>9</w:t>
      </w:r>
      <w:r w:rsidR="00111F56" w:rsidRPr="001456A1">
        <w:rPr>
          <w:rFonts w:ascii="Arial" w:hAnsi="Arial" w:cs="Arial"/>
          <w:sz w:val="22"/>
          <w:szCs w:val="22"/>
        </w:rPr>
        <w:t>.</w:t>
      </w:r>
      <w:r w:rsidR="00111F56" w:rsidRPr="001456A1">
        <w:rPr>
          <w:rFonts w:ascii="Arial" w:hAnsi="Arial" w:cs="Arial"/>
          <w:sz w:val="22"/>
          <w:szCs w:val="22"/>
        </w:rPr>
        <w:tab/>
        <w:t xml:space="preserve">The Affordability Requirement, Rent Stabilization Requirement, </w:t>
      </w:r>
      <w:r w:rsidR="00F9728F" w:rsidRPr="001456A1">
        <w:rPr>
          <w:rFonts w:ascii="Arial" w:hAnsi="Arial" w:cs="Arial"/>
          <w:sz w:val="22"/>
          <w:szCs w:val="22"/>
        </w:rPr>
        <w:t>Permitted Rent Requirement</w:t>
      </w:r>
      <w:r w:rsidR="00DA5383" w:rsidRPr="001456A1">
        <w:rPr>
          <w:rFonts w:ascii="Arial" w:hAnsi="Arial" w:cs="Arial"/>
          <w:sz w:val="22"/>
          <w:szCs w:val="22"/>
        </w:rPr>
        <w:t>, Rental Requirement, Hotel Prohibition Requirement</w:t>
      </w:r>
      <w:r w:rsidR="00016CE4">
        <w:rPr>
          <w:rFonts w:ascii="Arial" w:hAnsi="Arial" w:cs="Arial"/>
          <w:b/>
          <w:sz w:val="22"/>
          <w:szCs w:val="22"/>
        </w:rPr>
        <w:t xml:space="preserve"> </w:t>
      </w:r>
      <w:r w:rsidR="004F6AAE">
        <w:rPr>
          <w:rFonts w:ascii="Arial" w:hAnsi="Arial" w:cs="Arial"/>
          <w:sz w:val="22"/>
          <w:szCs w:val="22"/>
        </w:rPr>
        <w:t>and Monitoring Requirement</w:t>
      </w:r>
      <w:r w:rsidR="00111F56" w:rsidRPr="001456A1">
        <w:rPr>
          <w:rFonts w:ascii="Arial" w:hAnsi="Arial" w:cs="Arial"/>
          <w:sz w:val="22"/>
          <w:szCs w:val="22"/>
        </w:rPr>
        <w:t xml:space="preserve"> set forth in this </w:t>
      </w:r>
      <w:r w:rsidR="00111F56" w:rsidRPr="001456A1">
        <w:rPr>
          <w:rFonts w:ascii="Arial" w:hAnsi="Arial" w:cs="Arial"/>
          <w:bCs/>
          <w:sz w:val="22"/>
          <w:szCs w:val="22"/>
        </w:rPr>
        <w:t>Restrictive Declaration</w:t>
      </w:r>
      <w:r w:rsidR="00111F56" w:rsidRPr="001456A1">
        <w:rPr>
          <w:rFonts w:ascii="Arial" w:hAnsi="Arial" w:cs="Arial"/>
          <w:sz w:val="22"/>
          <w:szCs w:val="22"/>
        </w:rPr>
        <w:t xml:space="preserve"> shall run with the land</w:t>
      </w:r>
      <w:r w:rsidR="008E3908">
        <w:rPr>
          <w:rFonts w:ascii="Arial" w:hAnsi="Arial" w:cs="Arial"/>
          <w:sz w:val="22"/>
          <w:szCs w:val="22"/>
        </w:rPr>
        <w:t xml:space="preserve"> in perpetuity</w:t>
      </w:r>
      <w:r w:rsidR="00111F56" w:rsidRPr="001456A1">
        <w:rPr>
          <w:rFonts w:ascii="Arial" w:hAnsi="Arial" w:cs="Arial"/>
          <w:sz w:val="22"/>
          <w:szCs w:val="22"/>
        </w:rPr>
        <w:t>, shall inure to the benefit of the City of New York, the State of New York, and all tenants of the Property, and shall bind and be enforceable against Owner and its successors and assigns to the fullest extent permitted by law and equity.</w:t>
      </w:r>
    </w:p>
    <w:p w14:paraId="02CC178D" w14:textId="77777777" w:rsidR="00B57870" w:rsidRPr="001456A1" w:rsidRDefault="00B57870">
      <w:pPr>
        <w:ind w:left="720" w:right="-24" w:hanging="720"/>
        <w:rPr>
          <w:rFonts w:ascii="Arial" w:hAnsi="Arial" w:cs="Arial"/>
          <w:sz w:val="22"/>
          <w:szCs w:val="22"/>
        </w:rPr>
      </w:pPr>
    </w:p>
    <w:p w14:paraId="6AB036D0" w14:textId="03622537" w:rsidR="00B57870" w:rsidRPr="001456A1" w:rsidRDefault="001D2F7C">
      <w:pPr>
        <w:ind w:left="720" w:right="-24" w:hanging="720"/>
        <w:rPr>
          <w:rFonts w:ascii="Arial" w:hAnsi="Arial" w:cs="Arial"/>
          <w:i/>
          <w:sz w:val="22"/>
          <w:szCs w:val="22"/>
        </w:rPr>
      </w:pPr>
      <w:r>
        <w:rPr>
          <w:rFonts w:ascii="Arial" w:hAnsi="Arial" w:cs="Arial"/>
          <w:i/>
          <w:color w:val="0000FF"/>
          <w:sz w:val="22"/>
          <w:szCs w:val="22"/>
        </w:rPr>
        <w:lastRenderedPageBreak/>
        <w:t>[</w:t>
      </w:r>
      <w:r w:rsidR="00DE03FC" w:rsidRPr="00713DDA">
        <w:rPr>
          <w:rFonts w:ascii="Arial" w:hAnsi="Arial" w:cs="Arial"/>
          <w:i/>
          <w:color w:val="0000FF"/>
          <w:sz w:val="22"/>
          <w:szCs w:val="22"/>
        </w:rPr>
        <w:t>10.</w:t>
      </w:r>
      <w:r w:rsidR="00B57870" w:rsidRPr="001456A1">
        <w:rPr>
          <w:rFonts w:ascii="Arial" w:hAnsi="Arial" w:cs="Arial"/>
          <w:i/>
          <w:sz w:val="22"/>
          <w:szCs w:val="22"/>
        </w:rPr>
        <w:tab/>
      </w:r>
      <w:r w:rsidR="00B57870" w:rsidRPr="00B05321">
        <w:rPr>
          <w:rFonts w:ascii="Arial" w:hAnsi="Arial" w:cs="Arial"/>
          <w:i/>
          <w:color w:val="0000FF"/>
          <w:sz w:val="22"/>
          <w:szCs w:val="22"/>
        </w:rPr>
        <w:t>if subject to ground lease</w:t>
      </w:r>
      <w:r w:rsidR="000B0A88" w:rsidRPr="00B05321">
        <w:rPr>
          <w:rFonts w:ascii="Arial" w:hAnsi="Arial" w:cs="Arial"/>
          <w:i/>
          <w:color w:val="0000FF"/>
          <w:sz w:val="22"/>
          <w:szCs w:val="22"/>
        </w:rPr>
        <w:t>:</w:t>
      </w:r>
      <w:r w:rsidR="00B57870" w:rsidRPr="00B05321">
        <w:rPr>
          <w:rFonts w:ascii="Arial" w:hAnsi="Arial" w:cs="Arial"/>
          <w:i/>
          <w:color w:val="0000FF"/>
          <w:sz w:val="22"/>
          <w:szCs w:val="22"/>
        </w:rPr>
        <w:t xml:space="preserve"> </w:t>
      </w:r>
      <w:r w:rsidR="00B57870" w:rsidRPr="004706CB">
        <w:rPr>
          <w:rFonts w:ascii="Arial" w:hAnsi="Arial" w:cs="Arial"/>
          <w:sz w:val="22"/>
          <w:szCs w:val="22"/>
        </w:rPr>
        <w:t>Applicant shall be obligated to perform or cause performance of the terms of this Restrictive Declaration during the term of the Lease and Owner shall be obligated to perform or cause performance of the terms of this Restrictive Declaration following the termination of the Lease. Further, in such instance, Owner shall have the right to enter into another lease of the Property, in which even</w:t>
      </w:r>
      <w:r w:rsidR="00155165" w:rsidRPr="004706CB">
        <w:rPr>
          <w:rFonts w:ascii="Arial" w:hAnsi="Arial" w:cs="Arial"/>
          <w:sz w:val="22"/>
          <w:szCs w:val="22"/>
        </w:rPr>
        <w:t>t</w:t>
      </w:r>
      <w:r w:rsidR="00B57870" w:rsidRPr="004706CB">
        <w:rPr>
          <w:rFonts w:ascii="Arial" w:hAnsi="Arial" w:cs="Arial"/>
          <w:sz w:val="22"/>
          <w:szCs w:val="22"/>
        </w:rPr>
        <w:t xml:space="preserve"> the tenant thereunder shall be the party obligated under this Restrictive Declaration.</w:t>
      </w:r>
      <w:r w:rsidR="00B57870" w:rsidRPr="00B05321">
        <w:rPr>
          <w:rFonts w:ascii="Arial" w:hAnsi="Arial" w:cs="Arial"/>
          <w:i/>
          <w:color w:val="0000FF"/>
          <w:sz w:val="22"/>
          <w:szCs w:val="22"/>
        </w:rPr>
        <w:t>]</w:t>
      </w:r>
    </w:p>
    <w:p w14:paraId="0533CB6B" w14:textId="540C4765" w:rsidR="00753239" w:rsidRDefault="00753239" w:rsidP="003F7056">
      <w:pPr>
        <w:ind w:left="720" w:right="-24" w:hanging="720"/>
        <w:rPr>
          <w:rFonts w:ascii="Arial" w:hAnsi="Arial" w:cs="Arial"/>
          <w:iCs/>
          <w:sz w:val="22"/>
          <w:szCs w:val="22"/>
        </w:rPr>
      </w:pPr>
    </w:p>
    <w:p w14:paraId="7B2AC3E0" w14:textId="568F3FAD" w:rsidR="00561342" w:rsidRDefault="005D4994" w:rsidP="005D4994">
      <w:pPr>
        <w:ind w:right="-24"/>
        <w:rPr>
          <w:rFonts w:ascii="Arial" w:hAnsi="Arial" w:cs="Arial"/>
          <w:iCs/>
          <w:sz w:val="22"/>
          <w:szCs w:val="22"/>
        </w:rPr>
      </w:pP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p>
    <w:p w14:paraId="14715CE4" w14:textId="77777777" w:rsidR="00033F66" w:rsidRDefault="00033F66" w:rsidP="00035C5F">
      <w:pPr>
        <w:ind w:left="5760" w:right="-24" w:firstLine="720"/>
        <w:rPr>
          <w:rFonts w:ascii="Arial" w:hAnsi="Arial" w:cs="Arial"/>
          <w:iCs/>
          <w:sz w:val="22"/>
          <w:szCs w:val="22"/>
        </w:rPr>
      </w:pPr>
    </w:p>
    <w:p w14:paraId="02F48F42" w14:textId="77777777" w:rsidR="00033F66" w:rsidRDefault="00033F66" w:rsidP="00035C5F">
      <w:pPr>
        <w:ind w:left="5760" w:right="-24" w:firstLine="720"/>
        <w:rPr>
          <w:rFonts w:ascii="Arial" w:hAnsi="Arial" w:cs="Arial"/>
          <w:iCs/>
          <w:sz w:val="22"/>
          <w:szCs w:val="22"/>
        </w:rPr>
      </w:pPr>
    </w:p>
    <w:p w14:paraId="5E82283C" w14:textId="77777777" w:rsidR="00033F66" w:rsidRDefault="00033F66" w:rsidP="00035C5F">
      <w:pPr>
        <w:ind w:left="5760" w:right="-24" w:firstLine="720"/>
        <w:rPr>
          <w:rFonts w:ascii="Arial" w:hAnsi="Arial" w:cs="Arial"/>
          <w:iCs/>
          <w:sz w:val="22"/>
          <w:szCs w:val="22"/>
        </w:rPr>
      </w:pPr>
    </w:p>
    <w:p w14:paraId="557DED74" w14:textId="77777777" w:rsidR="00033F66" w:rsidRDefault="00033F66" w:rsidP="00035C5F">
      <w:pPr>
        <w:ind w:left="5760" w:right="-24" w:firstLine="720"/>
        <w:rPr>
          <w:rFonts w:ascii="Arial" w:hAnsi="Arial" w:cs="Arial"/>
          <w:iCs/>
          <w:sz w:val="22"/>
          <w:szCs w:val="22"/>
        </w:rPr>
      </w:pPr>
    </w:p>
    <w:p w14:paraId="5CDEF1D2" w14:textId="77777777" w:rsidR="00033F66" w:rsidRDefault="00033F66" w:rsidP="00035C5F">
      <w:pPr>
        <w:ind w:left="5760" w:right="-24" w:firstLine="720"/>
        <w:rPr>
          <w:rFonts w:ascii="Arial" w:hAnsi="Arial" w:cs="Arial"/>
          <w:iCs/>
          <w:sz w:val="22"/>
          <w:szCs w:val="22"/>
        </w:rPr>
      </w:pPr>
    </w:p>
    <w:p w14:paraId="610D7E1F" w14:textId="77777777" w:rsidR="00033F66" w:rsidRDefault="00033F66" w:rsidP="00035C5F">
      <w:pPr>
        <w:ind w:left="5760" w:right="-24" w:firstLine="720"/>
        <w:rPr>
          <w:rFonts w:ascii="Arial" w:hAnsi="Arial" w:cs="Arial"/>
          <w:iCs/>
          <w:sz w:val="22"/>
          <w:szCs w:val="22"/>
        </w:rPr>
      </w:pPr>
    </w:p>
    <w:p w14:paraId="3A0E0CA1" w14:textId="77777777" w:rsidR="00033F66" w:rsidRDefault="00033F66" w:rsidP="00035C5F">
      <w:pPr>
        <w:ind w:left="5760" w:right="-24" w:firstLine="720"/>
        <w:rPr>
          <w:rFonts w:ascii="Arial" w:hAnsi="Arial" w:cs="Arial"/>
          <w:iCs/>
          <w:sz w:val="22"/>
          <w:szCs w:val="22"/>
        </w:rPr>
      </w:pPr>
    </w:p>
    <w:p w14:paraId="5A150261" w14:textId="77777777" w:rsidR="00033F66" w:rsidRDefault="00033F66" w:rsidP="00035C5F">
      <w:pPr>
        <w:ind w:left="5760" w:right="-24" w:firstLine="720"/>
        <w:rPr>
          <w:rFonts w:ascii="Arial" w:hAnsi="Arial" w:cs="Arial"/>
          <w:iCs/>
          <w:sz w:val="22"/>
          <w:szCs w:val="22"/>
        </w:rPr>
      </w:pPr>
    </w:p>
    <w:p w14:paraId="42033F0A" w14:textId="77777777" w:rsidR="00033F66" w:rsidRDefault="00033F66" w:rsidP="00035C5F">
      <w:pPr>
        <w:ind w:left="5760" w:right="-24" w:firstLine="720"/>
        <w:rPr>
          <w:rFonts w:ascii="Arial" w:hAnsi="Arial" w:cs="Arial"/>
          <w:iCs/>
          <w:sz w:val="22"/>
          <w:szCs w:val="22"/>
        </w:rPr>
      </w:pPr>
    </w:p>
    <w:p w14:paraId="499556E8" w14:textId="77777777" w:rsidR="00033F66" w:rsidRDefault="00033F66" w:rsidP="00035C5F">
      <w:pPr>
        <w:ind w:left="5760" w:right="-24" w:firstLine="720"/>
        <w:rPr>
          <w:rFonts w:ascii="Arial" w:hAnsi="Arial" w:cs="Arial"/>
          <w:iCs/>
          <w:sz w:val="22"/>
          <w:szCs w:val="22"/>
        </w:rPr>
      </w:pPr>
    </w:p>
    <w:p w14:paraId="3F6D8D77" w14:textId="77777777" w:rsidR="00033F66" w:rsidRDefault="00033F66" w:rsidP="00035C5F">
      <w:pPr>
        <w:ind w:left="5760" w:right="-24" w:firstLine="720"/>
        <w:rPr>
          <w:rFonts w:ascii="Arial" w:hAnsi="Arial" w:cs="Arial"/>
          <w:iCs/>
          <w:sz w:val="22"/>
          <w:szCs w:val="22"/>
        </w:rPr>
      </w:pPr>
    </w:p>
    <w:p w14:paraId="6531CD54" w14:textId="77777777" w:rsidR="00033F66" w:rsidRDefault="00033F66" w:rsidP="00035C5F">
      <w:pPr>
        <w:ind w:left="5760" w:right="-24" w:firstLine="720"/>
        <w:rPr>
          <w:rFonts w:ascii="Arial" w:hAnsi="Arial" w:cs="Arial"/>
          <w:iCs/>
          <w:sz w:val="22"/>
          <w:szCs w:val="22"/>
        </w:rPr>
      </w:pPr>
    </w:p>
    <w:p w14:paraId="667C2D71" w14:textId="77777777" w:rsidR="00033F66" w:rsidRDefault="00033F66" w:rsidP="00035C5F">
      <w:pPr>
        <w:ind w:left="5760" w:right="-24" w:firstLine="720"/>
        <w:rPr>
          <w:rFonts w:ascii="Arial" w:hAnsi="Arial" w:cs="Arial"/>
          <w:iCs/>
          <w:sz w:val="22"/>
          <w:szCs w:val="22"/>
        </w:rPr>
      </w:pPr>
    </w:p>
    <w:p w14:paraId="1CE9A5A5" w14:textId="77777777" w:rsidR="00033F66" w:rsidRDefault="00033F66" w:rsidP="00035C5F">
      <w:pPr>
        <w:ind w:left="5760" w:right="-24" w:firstLine="720"/>
        <w:rPr>
          <w:rFonts w:ascii="Arial" w:hAnsi="Arial" w:cs="Arial"/>
          <w:iCs/>
          <w:sz w:val="22"/>
          <w:szCs w:val="22"/>
        </w:rPr>
      </w:pPr>
    </w:p>
    <w:p w14:paraId="52A5A65D" w14:textId="77777777" w:rsidR="00033F66" w:rsidRDefault="00033F66" w:rsidP="00035C5F">
      <w:pPr>
        <w:ind w:left="5760" w:right="-24" w:firstLine="720"/>
        <w:rPr>
          <w:rFonts w:ascii="Arial" w:hAnsi="Arial" w:cs="Arial"/>
          <w:iCs/>
          <w:sz w:val="22"/>
          <w:szCs w:val="22"/>
        </w:rPr>
      </w:pPr>
    </w:p>
    <w:p w14:paraId="764D9290" w14:textId="77777777" w:rsidR="00033F66" w:rsidRDefault="00033F66" w:rsidP="00035C5F">
      <w:pPr>
        <w:ind w:left="5760" w:right="-24" w:firstLine="720"/>
        <w:rPr>
          <w:rFonts w:ascii="Arial" w:hAnsi="Arial" w:cs="Arial"/>
          <w:iCs/>
          <w:sz w:val="22"/>
          <w:szCs w:val="22"/>
        </w:rPr>
      </w:pPr>
    </w:p>
    <w:p w14:paraId="2CFE2F6D" w14:textId="77777777" w:rsidR="00033F66" w:rsidRDefault="00033F66" w:rsidP="00035C5F">
      <w:pPr>
        <w:ind w:left="5760" w:right="-24" w:firstLine="720"/>
        <w:rPr>
          <w:rFonts w:ascii="Arial" w:hAnsi="Arial" w:cs="Arial"/>
          <w:iCs/>
          <w:sz w:val="22"/>
          <w:szCs w:val="22"/>
        </w:rPr>
      </w:pPr>
    </w:p>
    <w:p w14:paraId="533A5F6D" w14:textId="77777777" w:rsidR="00033F66" w:rsidRDefault="00033F66" w:rsidP="00035C5F">
      <w:pPr>
        <w:ind w:left="5760" w:right="-24" w:firstLine="720"/>
        <w:rPr>
          <w:rFonts w:ascii="Arial" w:hAnsi="Arial" w:cs="Arial"/>
          <w:iCs/>
          <w:sz w:val="22"/>
          <w:szCs w:val="22"/>
        </w:rPr>
      </w:pPr>
    </w:p>
    <w:p w14:paraId="1A47B445" w14:textId="77777777" w:rsidR="00033F66" w:rsidRDefault="00033F66" w:rsidP="00035C5F">
      <w:pPr>
        <w:ind w:left="5760" w:right="-24" w:firstLine="720"/>
        <w:rPr>
          <w:rFonts w:ascii="Arial" w:hAnsi="Arial" w:cs="Arial"/>
          <w:iCs/>
          <w:sz w:val="22"/>
          <w:szCs w:val="22"/>
        </w:rPr>
      </w:pPr>
    </w:p>
    <w:p w14:paraId="3D54BA59" w14:textId="77777777" w:rsidR="00033F66" w:rsidRDefault="00033F66" w:rsidP="00035C5F">
      <w:pPr>
        <w:ind w:left="5760" w:right="-24" w:firstLine="720"/>
        <w:rPr>
          <w:rFonts w:ascii="Arial" w:hAnsi="Arial" w:cs="Arial"/>
          <w:iCs/>
          <w:sz w:val="22"/>
          <w:szCs w:val="22"/>
        </w:rPr>
      </w:pPr>
    </w:p>
    <w:p w14:paraId="53522F5A" w14:textId="77777777" w:rsidR="00033F66" w:rsidRDefault="00033F66" w:rsidP="00035C5F">
      <w:pPr>
        <w:ind w:left="5760" w:right="-24" w:firstLine="720"/>
        <w:rPr>
          <w:rFonts w:ascii="Arial" w:hAnsi="Arial" w:cs="Arial"/>
          <w:iCs/>
          <w:sz w:val="22"/>
          <w:szCs w:val="22"/>
        </w:rPr>
      </w:pPr>
    </w:p>
    <w:p w14:paraId="0668762B" w14:textId="77777777" w:rsidR="00033F66" w:rsidRDefault="00033F66" w:rsidP="00035C5F">
      <w:pPr>
        <w:ind w:left="5760" w:right="-24" w:firstLine="720"/>
        <w:rPr>
          <w:rFonts w:ascii="Arial" w:hAnsi="Arial" w:cs="Arial"/>
          <w:iCs/>
          <w:sz w:val="22"/>
          <w:szCs w:val="22"/>
        </w:rPr>
      </w:pPr>
    </w:p>
    <w:p w14:paraId="7A4C6040" w14:textId="77777777" w:rsidR="00033F66" w:rsidRDefault="00033F66" w:rsidP="00035C5F">
      <w:pPr>
        <w:ind w:left="5760" w:right="-24" w:firstLine="720"/>
        <w:rPr>
          <w:rFonts w:ascii="Arial" w:hAnsi="Arial" w:cs="Arial"/>
          <w:iCs/>
          <w:sz w:val="22"/>
          <w:szCs w:val="22"/>
        </w:rPr>
      </w:pPr>
    </w:p>
    <w:p w14:paraId="542FFEEC" w14:textId="77777777" w:rsidR="00033F66" w:rsidRDefault="00033F66" w:rsidP="00035C5F">
      <w:pPr>
        <w:ind w:left="5760" w:right="-24" w:firstLine="720"/>
        <w:rPr>
          <w:rFonts w:ascii="Arial" w:hAnsi="Arial" w:cs="Arial"/>
          <w:iCs/>
          <w:sz w:val="22"/>
          <w:szCs w:val="22"/>
        </w:rPr>
      </w:pPr>
    </w:p>
    <w:p w14:paraId="30D6C19D" w14:textId="77777777" w:rsidR="00033F66" w:rsidRDefault="00033F66" w:rsidP="00035C5F">
      <w:pPr>
        <w:ind w:left="5760" w:right="-24" w:firstLine="720"/>
        <w:rPr>
          <w:rFonts w:ascii="Arial" w:hAnsi="Arial" w:cs="Arial"/>
          <w:iCs/>
          <w:sz w:val="22"/>
          <w:szCs w:val="22"/>
        </w:rPr>
      </w:pPr>
    </w:p>
    <w:p w14:paraId="41E52A5E" w14:textId="77777777" w:rsidR="00033F66" w:rsidRDefault="00033F66" w:rsidP="00035C5F">
      <w:pPr>
        <w:ind w:left="5760" w:right="-24" w:firstLine="720"/>
        <w:rPr>
          <w:rFonts w:ascii="Arial" w:hAnsi="Arial" w:cs="Arial"/>
          <w:iCs/>
          <w:sz w:val="22"/>
          <w:szCs w:val="22"/>
        </w:rPr>
      </w:pPr>
    </w:p>
    <w:p w14:paraId="340CC39D" w14:textId="77777777" w:rsidR="00033F66" w:rsidRDefault="00033F66" w:rsidP="00035C5F">
      <w:pPr>
        <w:ind w:left="5760" w:right="-24" w:firstLine="720"/>
        <w:rPr>
          <w:rFonts w:ascii="Arial" w:hAnsi="Arial" w:cs="Arial"/>
          <w:iCs/>
          <w:sz w:val="22"/>
          <w:szCs w:val="22"/>
        </w:rPr>
      </w:pPr>
    </w:p>
    <w:p w14:paraId="2168632A" w14:textId="77777777" w:rsidR="00033F66" w:rsidRDefault="00033F66" w:rsidP="00035C5F">
      <w:pPr>
        <w:ind w:left="5760" w:right="-24" w:firstLine="720"/>
        <w:rPr>
          <w:rFonts w:ascii="Arial" w:hAnsi="Arial" w:cs="Arial"/>
          <w:iCs/>
          <w:sz w:val="22"/>
          <w:szCs w:val="22"/>
        </w:rPr>
      </w:pPr>
    </w:p>
    <w:p w14:paraId="708468C7" w14:textId="77777777" w:rsidR="00033F66" w:rsidRDefault="00033F66" w:rsidP="00035C5F">
      <w:pPr>
        <w:ind w:left="5760" w:right="-24" w:firstLine="720"/>
        <w:rPr>
          <w:rFonts w:ascii="Arial" w:hAnsi="Arial" w:cs="Arial"/>
          <w:iCs/>
          <w:sz w:val="22"/>
          <w:szCs w:val="22"/>
        </w:rPr>
      </w:pPr>
    </w:p>
    <w:p w14:paraId="05782D3C" w14:textId="77777777" w:rsidR="00033F66" w:rsidRDefault="00033F66" w:rsidP="00035C5F">
      <w:pPr>
        <w:ind w:left="5760" w:right="-24" w:firstLine="720"/>
        <w:rPr>
          <w:rFonts w:ascii="Arial" w:hAnsi="Arial" w:cs="Arial"/>
          <w:iCs/>
          <w:sz w:val="22"/>
          <w:szCs w:val="22"/>
        </w:rPr>
      </w:pPr>
    </w:p>
    <w:p w14:paraId="42CD05DA" w14:textId="77777777" w:rsidR="00033F66" w:rsidRDefault="00033F66" w:rsidP="00035C5F">
      <w:pPr>
        <w:ind w:left="5760" w:right="-24" w:firstLine="720"/>
        <w:rPr>
          <w:rFonts w:ascii="Arial" w:hAnsi="Arial" w:cs="Arial"/>
          <w:iCs/>
          <w:sz w:val="22"/>
          <w:szCs w:val="22"/>
        </w:rPr>
      </w:pPr>
    </w:p>
    <w:p w14:paraId="44F4407B" w14:textId="77777777" w:rsidR="00033F66" w:rsidRDefault="00033F66" w:rsidP="00035C5F">
      <w:pPr>
        <w:ind w:left="5760" w:right="-24" w:firstLine="720"/>
        <w:rPr>
          <w:rFonts w:ascii="Arial" w:hAnsi="Arial" w:cs="Arial"/>
          <w:iCs/>
          <w:sz w:val="22"/>
          <w:szCs w:val="22"/>
        </w:rPr>
      </w:pPr>
    </w:p>
    <w:p w14:paraId="4E8DECDF" w14:textId="77777777" w:rsidR="00033F66" w:rsidRDefault="00033F66" w:rsidP="00035C5F">
      <w:pPr>
        <w:ind w:left="5760" w:right="-24" w:firstLine="720"/>
        <w:rPr>
          <w:rFonts w:ascii="Arial" w:hAnsi="Arial" w:cs="Arial"/>
          <w:iCs/>
          <w:sz w:val="22"/>
          <w:szCs w:val="22"/>
        </w:rPr>
      </w:pPr>
    </w:p>
    <w:p w14:paraId="63B2A65D" w14:textId="77777777" w:rsidR="00033F66" w:rsidRDefault="00033F66" w:rsidP="00035C5F">
      <w:pPr>
        <w:ind w:left="5760" w:right="-24" w:firstLine="720"/>
        <w:rPr>
          <w:rFonts w:ascii="Arial" w:hAnsi="Arial" w:cs="Arial"/>
          <w:iCs/>
          <w:sz w:val="22"/>
          <w:szCs w:val="22"/>
        </w:rPr>
      </w:pPr>
    </w:p>
    <w:p w14:paraId="753D1323" w14:textId="77777777" w:rsidR="00033F66" w:rsidRDefault="00033F66" w:rsidP="00035C5F">
      <w:pPr>
        <w:ind w:left="5760" w:right="-24" w:firstLine="720"/>
        <w:rPr>
          <w:rFonts w:ascii="Arial" w:hAnsi="Arial" w:cs="Arial"/>
          <w:iCs/>
          <w:sz w:val="22"/>
          <w:szCs w:val="22"/>
        </w:rPr>
      </w:pPr>
    </w:p>
    <w:p w14:paraId="750B509E" w14:textId="77777777" w:rsidR="00033F66" w:rsidRDefault="00033F66" w:rsidP="00035C5F">
      <w:pPr>
        <w:ind w:left="5760" w:right="-24" w:firstLine="720"/>
        <w:rPr>
          <w:rFonts w:ascii="Arial" w:hAnsi="Arial" w:cs="Arial"/>
          <w:iCs/>
          <w:sz w:val="22"/>
          <w:szCs w:val="22"/>
        </w:rPr>
      </w:pPr>
    </w:p>
    <w:p w14:paraId="584A77CC" w14:textId="77777777" w:rsidR="00033F66" w:rsidRDefault="00033F66" w:rsidP="00035C5F">
      <w:pPr>
        <w:ind w:left="5760" w:right="-24" w:firstLine="720"/>
        <w:rPr>
          <w:rFonts w:ascii="Arial" w:hAnsi="Arial" w:cs="Arial"/>
          <w:iCs/>
          <w:sz w:val="22"/>
          <w:szCs w:val="22"/>
        </w:rPr>
      </w:pPr>
    </w:p>
    <w:p w14:paraId="04B50137" w14:textId="77777777" w:rsidR="00033F66" w:rsidRDefault="00033F66" w:rsidP="00035C5F">
      <w:pPr>
        <w:ind w:left="5760" w:right="-24" w:firstLine="720"/>
        <w:rPr>
          <w:rFonts w:ascii="Arial" w:hAnsi="Arial" w:cs="Arial"/>
          <w:iCs/>
          <w:sz w:val="22"/>
          <w:szCs w:val="22"/>
        </w:rPr>
      </w:pPr>
    </w:p>
    <w:p w14:paraId="21380638" w14:textId="77777777" w:rsidR="00033F66" w:rsidRDefault="00033F66" w:rsidP="00035C5F">
      <w:pPr>
        <w:ind w:left="5760" w:right="-24" w:firstLine="720"/>
        <w:rPr>
          <w:rFonts w:ascii="Arial" w:hAnsi="Arial" w:cs="Arial"/>
          <w:iCs/>
          <w:sz w:val="22"/>
          <w:szCs w:val="22"/>
        </w:rPr>
      </w:pPr>
    </w:p>
    <w:p w14:paraId="02C94B81" w14:textId="77777777" w:rsidR="00033F66" w:rsidRDefault="00033F66" w:rsidP="00035C5F">
      <w:pPr>
        <w:ind w:left="5760" w:right="-24" w:firstLine="720"/>
        <w:rPr>
          <w:rFonts w:ascii="Arial" w:hAnsi="Arial" w:cs="Arial"/>
          <w:iCs/>
          <w:sz w:val="22"/>
          <w:szCs w:val="22"/>
        </w:rPr>
      </w:pPr>
    </w:p>
    <w:p w14:paraId="75D982FD" w14:textId="77777777" w:rsidR="00033F66" w:rsidRDefault="00033F66" w:rsidP="00035C5F">
      <w:pPr>
        <w:ind w:left="5760" w:right="-24" w:firstLine="720"/>
        <w:rPr>
          <w:rFonts w:ascii="Arial" w:hAnsi="Arial" w:cs="Arial"/>
          <w:iCs/>
          <w:sz w:val="22"/>
          <w:szCs w:val="22"/>
        </w:rPr>
      </w:pPr>
    </w:p>
    <w:p w14:paraId="22D16388" w14:textId="77777777" w:rsidR="00033F66" w:rsidRDefault="00033F66" w:rsidP="00035C5F">
      <w:pPr>
        <w:ind w:left="5760" w:right="-24" w:firstLine="720"/>
        <w:rPr>
          <w:rFonts w:ascii="Arial" w:hAnsi="Arial" w:cs="Arial"/>
          <w:iCs/>
          <w:sz w:val="22"/>
          <w:szCs w:val="22"/>
        </w:rPr>
      </w:pPr>
    </w:p>
    <w:p w14:paraId="2946C7AA" w14:textId="77777777" w:rsidR="00033F66" w:rsidRDefault="00033F66" w:rsidP="00035C5F">
      <w:pPr>
        <w:ind w:left="5760" w:right="-24" w:firstLine="720"/>
        <w:rPr>
          <w:rFonts w:ascii="Arial" w:hAnsi="Arial" w:cs="Arial"/>
          <w:iCs/>
          <w:sz w:val="22"/>
          <w:szCs w:val="22"/>
        </w:rPr>
      </w:pPr>
    </w:p>
    <w:p w14:paraId="4595422B" w14:textId="77777777" w:rsidR="00033F66" w:rsidRDefault="00033F66" w:rsidP="00035C5F">
      <w:pPr>
        <w:ind w:left="5760" w:right="-24" w:firstLine="720"/>
        <w:rPr>
          <w:rFonts w:ascii="Arial" w:hAnsi="Arial" w:cs="Arial"/>
          <w:iCs/>
          <w:sz w:val="22"/>
          <w:szCs w:val="22"/>
        </w:rPr>
      </w:pPr>
    </w:p>
    <w:p w14:paraId="5DC94D15" w14:textId="77777777" w:rsidR="00033F66" w:rsidRDefault="00033F66" w:rsidP="00035C5F">
      <w:pPr>
        <w:ind w:left="5760" w:right="-24" w:firstLine="720"/>
        <w:rPr>
          <w:rFonts w:ascii="Arial" w:hAnsi="Arial" w:cs="Arial"/>
          <w:iCs/>
          <w:sz w:val="22"/>
          <w:szCs w:val="22"/>
        </w:rPr>
      </w:pPr>
    </w:p>
    <w:p w14:paraId="05F0964B" w14:textId="77777777" w:rsidR="0013605B" w:rsidRDefault="0013605B" w:rsidP="00035C5F">
      <w:pPr>
        <w:ind w:left="5760" w:right="-24" w:firstLine="720"/>
        <w:rPr>
          <w:rFonts w:ascii="Arial" w:hAnsi="Arial" w:cs="Arial"/>
          <w:iCs/>
          <w:sz w:val="22"/>
          <w:szCs w:val="22"/>
        </w:rPr>
      </w:pPr>
    </w:p>
    <w:p w14:paraId="60AEF01B" w14:textId="77777777" w:rsidR="0013605B" w:rsidRDefault="0013605B" w:rsidP="00035C5F">
      <w:pPr>
        <w:ind w:left="5760" w:right="-24" w:firstLine="720"/>
        <w:rPr>
          <w:rFonts w:ascii="Arial" w:hAnsi="Arial" w:cs="Arial"/>
          <w:iCs/>
          <w:sz w:val="22"/>
          <w:szCs w:val="22"/>
        </w:rPr>
      </w:pPr>
    </w:p>
    <w:p w14:paraId="7ADB06CA" w14:textId="77777777" w:rsidR="00BA75C8" w:rsidRDefault="00BA75C8" w:rsidP="00035C5F">
      <w:pPr>
        <w:ind w:left="5760" w:right="-24" w:firstLine="720"/>
        <w:rPr>
          <w:rFonts w:ascii="Arial" w:hAnsi="Arial" w:cs="Arial"/>
          <w:iCs/>
          <w:sz w:val="22"/>
          <w:szCs w:val="22"/>
        </w:rPr>
      </w:pPr>
    </w:p>
    <w:p w14:paraId="4DA5FC7F" w14:textId="77777777" w:rsidR="00BA75C8" w:rsidRDefault="00BA75C8" w:rsidP="00035C5F">
      <w:pPr>
        <w:ind w:left="5760" w:right="-24" w:firstLine="720"/>
        <w:rPr>
          <w:rFonts w:ascii="Arial" w:hAnsi="Arial" w:cs="Arial"/>
          <w:iCs/>
          <w:sz w:val="22"/>
          <w:szCs w:val="22"/>
        </w:rPr>
      </w:pPr>
    </w:p>
    <w:p w14:paraId="78DA2186" w14:textId="77777777" w:rsidR="00BA75C8" w:rsidRDefault="00BA75C8" w:rsidP="00035C5F">
      <w:pPr>
        <w:ind w:left="5760" w:right="-24" w:firstLine="720"/>
        <w:rPr>
          <w:rFonts w:ascii="Arial" w:hAnsi="Arial" w:cs="Arial"/>
          <w:iCs/>
          <w:sz w:val="22"/>
          <w:szCs w:val="22"/>
        </w:rPr>
      </w:pPr>
    </w:p>
    <w:p w14:paraId="7693C8A3" w14:textId="77777777" w:rsidR="00BA75C8" w:rsidRDefault="00BA75C8" w:rsidP="00035C5F">
      <w:pPr>
        <w:ind w:left="5760" w:right="-24" w:firstLine="720"/>
        <w:rPr>
          <w:rFonts w:ascii="Arial" w:hAnsi="Arial" w:cs="Arial"/>
          <w:iCs/>
          <w:sz w:val="22"/>
          <w:szCs w:val="22"/>
        </w:rPr>
      </w:pPr>
    </w:p>
    <w:p w14:paraId="4D45419B" w14:textId="77777777" w:rsidR="00BA75C8" w:rsidRDefault="00BA75C8" w:rsidP="00035C5F">
      <w:pPr>
        <w:ind w:left="5760" w:right="-24" w:firstLine="720"/>
        <w:rPr>
          <w:rFonts w:ascii="Arial" w:hAnsi="Arial" w:cs="Arial"/>
          <w:iCs/>
          <w:sz w:val="22"/>
          <w:szCs w:val="22"/>
        </w:rPr>
      </w:pPr>
    </w:p>
    <w:p w14:paraId="48B74621" w14:textId="28F52C3D" w:rsidR="00700C43" w:rsidRPr="00035C5F" w:rsidRDefault="005D4994" w:rsidP="00035C5F">
      <w:pPr>
        <w:ind w:left="5760" w:right="-24" w:firstLine="720"/>
        <w:rPr>
          <w:rFonts w:ascii="Arial" w:hAnsi="Arial" w:cs="Arial"/>
          <w:iCs/>
          <w:sz w:val="22"/>
          <w:szCs w:val="22"/>
        </w:rPr>
      </w:pPr>
      <w:r>
        <w:rPr>
          <w:rFonts w:ascii="Arial" w:hAnsi="Arial" w:cs="Arial"/>
          <w:iCs/>
          <w:sz w:val="22"/>
          <w:szCs w:val="22"/>
        </w:rPr>
        <w:t>By:</w:t>
      </w:r>
    </w:p>
    <w:p w14:paraId="1211728A" w14:textId="77777777" w:rsidR="007520ED" w:rsidRDefault="0003601B" w:rsidP="007520ED">
      <w:pPr>
        <w:ind w:left="6480" w:right="-1080"/>
        <w:rPr>
          <w:rFonts w:ascii="Arial" w:hAnsi="Arial" w:cs="Arial"/>
          <w:sz w:val="22"/>
          <w:szCs w:val="22"/>
        </w:rPr>
      </w:pPr>
      <w:r>
        <w:rPr>
          <w:rFonts w:ascii="Arial" w:hAnsi="Arial" w:cs="Arial"/>
          <w:sz w:val="22"/>
          <w:szCs w:val="22"/>
        </w:rPr>
        <w:pict w14:anchorId="2A1BA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55pt;height:96.3pt">
            <v:imagedata r:id="rId7" o:title=""/>
            <o:lock v:ext="edit" ungrouping="t" rotation="t" cropping="t" verticies="t" text="t" grouping="t"/>
            <o:signatureline v:ext="edit" id="{AC64A3CF-FE30-4600-9E64-5CB49DEC8F02}" provid="{00000000-0000-0000-0000-000000000000}" o:suggestedsigner2="Authorized Signatory" issignatureline="t"/>
          </v:shape>
        </w:pict>
      </w:r>
      <w:r w:rsidR="007520ED" w:rsidRPr="007520ED">
        <w:rPr>
          <w:rFonts w:ascii="Arial" w:hAnsi="Arial" w:cs="Arial"/>
          <w:sz w:val="22"/>
          <w:szCs w:val="22"/>
        </w:rPr>
        <w:t xml:space="preserve"> </w:t>
      </w:r>
    </w:p>
    <w:sdt>
      <w:sdtPr>
        <w:rPr>
          <w:rFonts w:ascii="Arial" w:hAnsi="Arial" w:cs="Arial"/>
          <w:sz w:val="22"/>
          <w:szCs w:val="22"/>
        </w:rPr>
        <w:alias w:val="Authorized Signatory Name"/>
        <w:tag w:val="Authorized Signatory Name"/>
        <w:id w:val="1344051386"/>
        <w:lock w:val="sdtLocked"/>
        <w:placeholder>
          <w:docPart w:val="DefaultPlaceholder_-1854013440"/>
        </w:placeholder>
        <w:showingPlcHdr/>
        <w:text/>
      </w:sdtPr>
      <w:sdtContent>
        <w:p w14:paraId="73E919C5" w14:textId="4191A029" w:rsidR="005A5FE8" w:rsidRPr="00035C5F" w:rsidRDefault="0026259F" w:rsidP="00035C5F">
          <w:pPr>
            <w:pBdr>
              <w:bottom w:val="single" w:sz="4" w:space="1" w:color="auto"/>
            </w:pBdr>
            <w:ind w:left="6480" w:right="-1080"/>
            <w:rPr>
              <w:rFonts w:ascii="Arial" w:hAnsi="Arial" w:cs="Arial"/>
              <w:sz w:val="22"/>
              <w:szCs w:val="22"/>
            </w:rPr>
          </w:pPr>
          <w:r w:rsidRPr="00FD37EA">
            <w:rPr>
              <w:rStyle w:val="PlaceholderText"/>
            </w:rPr>
            <w:t>Click or tap here to enter text.</w:t>
          </w:r>
        </w:p>
      </w:sdtContent>
    </w:sdt>
    <w:p w14:paraId="7E3FD5CE" w14:textId="530918DE" w:rsidR="00975C30" w:rsidRDefault="007520ED" w:rsidP="00035C5F">
      <w:pPr>
        <w:ind w:left="6480" w:right="-1080"/>
        <w:rPr>
          <w:rFonts w:ascii="Arial" w:hAnsi="Arial" w:cs="Arial"/>
          <w:sz w:val="22"/>
          <w:szCs w:val="22"/>
        </w:rPr>
      </w:pPr>
      <w:r w:rsidRPr="00035C5F">
        <w:rPr>
          <w:rFonts w:ascii="Arial" w:hAnsi="Arial" w:cs="Arial"/>
          <w:sz w:val="20"/>
        </w:rPr>
        <w:t>Printed Name</w:t>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r w:rsidR="00BE7FEE">
        <w:rPr>
          <w:rFonts w:ascii="Arial" w:hAnsi="Arial" w:cs="Arial"/>
          <w:sz w:val="22"/>
          <w:szCs w:val="22"/>
        </w:rPr>
        <w:tab/>
      </w:r>
    </w:p>
    <w:p w14:paraId="7B989E44" w14:textId="42416862" w:rsidR="00F41AC0" w:rsidRDefault="00F41AC0" w:rsidP="00445F12">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sdt>
      <w:sdtPr>
        <w:rPr>
          <w:rFonts w:ascii="Arial" w:hAnsi="Arial" w:cs="Arial"/>
          <w:sz w:val="22"/>
          <w:szCs w:val="22"/>
        </w:rPr>
        <w:alias w:val="Authorized Signatory Affiliation"/>
        <w:tag w:val="Authorized Signatory Affiliation"/>
        <w:id w:val="-1573268724"/>
        <w:placeholder>
          <w:docPart w:val="DBDC3E52E09A4CEC870BE23269E7B67C"/>
        </w:placeholder>
        <w:showingPlcHdr/>
        <w:text/>
      </w:sdtPr>
      <w:sdtContent>
        <w:p w14:paraId="2ACA8490" w14:textId="304A824E" w:rsidR="00CB4785" w:rsidRDefault="0026259F" w:rsidP="0026259F">
          <w:pPr>
            <w:pBdr>
              <w:bottom w:val="single" w:sz="4" w:space="1" w:color="auto"/>
            </w:pBdr>
            <w:ind w:left="6480" w:right="-1080"/>
            <w:rPr>
              <w:rFonts w:ascii="Arial" w:hAnsi="Arial" w:cs="Arial"/>
              <w:sz w:val="22"/>
              <w:szCs w:val="22"/>
            </w:rPr>
          </w:pPr>
          <w:r w:rsidRPr="00FD37EA">
            <w:rPr>
              <w:rStyle w:val="PlaceholderText"/>
            </w:rPr>
            <w:t>Click or tap here to enter text.</w:t>
          </w:r>
        </w:p>
      </w:sdtContent>
    </w:sdt>
    <w:p w14:paraId="6FE35AFF" w14:textId="7CD1E8D5" w:rsidR="00F41AC0" w:rsidRDefault="00422EFC" w:rsidP="00035C5F">
      <w:pPr>
        <w:ind w:left="6480" w:right="-1080"/>
        <w:rPr>
          <w:rFonts w:ascii="Arial" w:hAnsi="Arial" w:cs="Arial"/>
          <w:sz w:val="22"/>
          <w:szCs w:val="22"/>
        </w:rPr>
      </w:pPr>
      <w:r w:rsidRPr="00035C5F">
        <w:rPr>
          <w:rFonts w:ascii="Arial" w:hAnsi="Arial" w:cs="Arial"/>
          <w:sz w:val="20"/>
        </w:rPr>
        <w:t>Authorized Signatory Affiliation</w:t>
      </w:r>
    </w:p>
    <w:p w14:paraId="70B917E8" w14:textId="786F58D5" w:rsidR="00445F12" w:rsidRDefault="00445F12"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BFBBFE0" w14:textId="77777777" w:rsidR="00445F12" w:rsidRDefault="00445F12"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p w14:paraId="551CF1F6" w14:textId="69E43288"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STATE</w:t>
      </w:r>
      <w:r w:rsidR="00497168">
        <w:rPr>
          <w:rFonts w:ascii="Arial" w:hAnsi="Arial" w:cs="Arial"/>
          <w:sz w:val="22"/>
          <w:szCs w:val="22"/>
        </w:rPr>
        <w:t xml:space="preserve"> OF NEW YORK</w:t>
      </w:r>
      <w:r w:rsidRPr="001456A1">
        <w:rPr>
          <w:rFonts w:ascii="Arial" w:hAnsi="Arial" w:cs="Arial"/>
          <w:sz w:val="22"/>
          <w:szCs w:val="22"/>
        </w:rPr>
        <w:t xml:space="preserve">   </w:t>
      </w:r>
      <w:r w:rsidR="00D31BE5">
        <w:rPr>
          <w:rFonts w:ascii="Arial" w:hAnsi="Arial" w:cs="Arial"/>
          <w:sz w:val="22"/>
          <w:szCs w:val="22"/>
        </w:rPr>
        <w:t xml:space="preserve"> </w:t>
      </w:r>
      <w:r w:rsidRPr="001456A1">
        <w:rPr>
          <w:rFonts w:ascii="Arial" w:hAnsi="Arial" w:cs="Arial"/>
          <w:sz w:val="22"/>
          <w:szCs w:val="22"/>
        </w:rPr>
        <w:t>)</w:t>
      </w:r>
    </w:p>
    <w:p w14:paraId="527B53CA" w14:textId="4421E2F4"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 xml:space="preserve">                                         </w:t>
      </w:r>
      <w:r w:rsidR="00D31BE5">
        <w:rPr>
          <w:rFonts w:ascii="Arial" w:hAnsi="Arial" w:cs="Arial"/>
          <w:sz w:val="22"/>
          <w:szCs w:val="22"/>
        </w:rPr>
        <w:t xml:space="preserve"> </w:t>
      </w:r>
      <w:r w:rsidRPr="001456A1">
        <w:rPr>
          <w:rFonts w:ascii="Arial" w:hAnsi="Arial" w:cs="Arial"/>
          <w:sz w:val="22"/>
          <w:szCs w:val="22"/>
        </w:rPr>
        <w:t>) SS:</w:t>
      </w:r>
    </w:p>
    <w:p w14:paraId="604A5C06"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r w:rsidRPr="001456A1">
        <w:rPr>
          <w:rFonts w:ascii="Arial" w:hAnsi="Arial" w:cs="Arial"/>
          <w:sz w:val="22"/>
          <w:szCs w:val="22"/>
        </w:rPr>
        <w:t>COUNTY OF NEW YORK)</w:t>
      </w:r>
    </w:p>
    <w:p w14:paraId="1FB944BF"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p w14:paraId="218F22D0"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rFonts w:ascii="Arial" w:hAnsi="Arial" w:cs="Arial"/>
          <w:sz w:val="22"/>
          <w:szCs w:val="22"/>
        </w:rPr>
      </w:pPr>
    </w:p>
    <w:p w14:paraId="0B374DB9" w14:textId="606F56C2" w:rsidR="00CC6861" w:rsidRPr="001456A1" w:rsidRDefault="00CC6861" w:rsidP="00CC6861">
      <w:pPr>
        <w:pStyle w:val="BodyText3"/>
        <w:rPr>
          <w:sz w:val="22"/>
          <w:szCs w:val="22"/>
        </w:rPr>
      </w:pPr>
      <w:r w:rsidRPr="001456A1">
        <w:rPr>
          <w:sz w:val="22"/>
          <w:szCs w:val="22"/>
        </w:rPr>
        <w:t>On th</w:t>
      </w:r>
      <w:r w:rsidR="00D1127E" w:rsidRPr="001456A1">
        <w:rPr>
          <w:sz w:val="22"/>
          <w:szCs w:val="22"/>
        </w:rPr>
        <w:t xml:space="preserve">is </w:t>
      </w:r>
      <w:sdt>
        <w:sdtPr>
          <w:rPr>
            <w:color w:val="0000FF"/>
            <w:sz w:val="22"/>
            <w:szCs w:val="22"/>
          </w:rPr>
          <w:id w:val="1798483687"/>
          <w:lock w:val="contentLocked"/>
          <w:placeholder>
            <w:docPart w:val="26B500262D154218A12F07746107195D"/>
          </w:placeholder>
          <w15:color w:val="0000FF"/>
          <w:dropDownList>
            <w:listItem w:displayText="Select Day" w:value="Select Day"/>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rsidR="006A7221" w:rsidRPr="00E403D6">
            <w:rPr>
              <w:color w:val="0000FF"/>
              <w:sz w:val="22"/>
              <w:szCs w:val="22"/>
            </w:rPr>
            <w:t>Select Day</w:t>
          </w:r>
        </w:sdtContent>
      </w:sdt>
      <w:r w:rsidR="006A7221" w:rsidRPr="001456A1" w:rsidDel="006A7221">
        <w:rPr>
          <w:sz w:val="22"/>
          <w:szCs w:val="22"/>
        </w:rPr>
        <w:t xml:space="preserve"> </w:t>
      </w:r>
      <w:r w:rsidR="00D1127E" w:rsidRPr="001456A1">
        <w:rPr>
          <w:sz w:val="22"/>
          <w:szCs w:val="22"/>
        </w:rPr>
        <w:t xml:space="preserve">day of </w:t>
      </w:r>
      <w:sdt>
        <w:sdtPr>
          <w:rPr>
            <w:color w:val="0000FF"/>
            <w:sz w:val="22"/>
            <w:szCs w:val="22"/>
          </w:rPr>
          <w:id w:val="186194548"/>
          <w:lock w:val="contentLocked"/>
          <w:placeholder>
            <w:docPart w:val="5CAD0DBED09B4AA0BA5059848E6BA594"/>
          </w:placeholder>
          <w15:color w:val="0000FF"/>
          <w:dropDownList>
            <w:listItem w:displayText="Select Month" w:value="Select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rsidR="006A7221" w:rsidRPr="005865C5">
            <w:rPr>
              <w:color w:val="0000FF"/>
              <w:sz w:val="22"/>
              <w:szCs w:val="22"/>
            </w:rPr>
            <w:t>Select Month</w:t>
          </w:r>
        </w:sdtContent>
      </w:sdt>
      <w:r w:rsidR="00D1127E" w:rsidRPr="001456A1">
        <w:rPr>
          <w:sz w:val="22"/>
          <w:szCs w:val="22"/>
        </w:rPr>
        <w:t xml:space="preserve">, </w:t>
      </w:r>
      <w:sdt>
        <w:sdtPr>
          <w:rPr>
            <w:color w:val="0000FF"/>
            <w:sz w:val="22"/>
            <w:szCs w:val="22"/>
          </w:rPr>
          <w:id w:val="696282749"/>
          <w:placeholder>
            <w:docPart w:val="3CB30E8779374838AE505A23CB7CBF82"/>
          </w:placeholder>
          <w:dropDownList>
            <w:listItem w:displayText="Select Year" w:value="Select Year"/>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Content>
          <w:r w:rsidR="006A7221" w:rsidRPr="008E6920">
            <w:rPr>
              <w:color w:val="0000FF"/>
              <w:sz w:val="22"/>
              <w:szCs w:val="22"/>
            </w:rPr>
            <w:t>Select Year</w:t>
          </w:r>
        </w:sdtContent>
      </w:sdt>
      <w:r w:rsidRPr="001456A1">
        <w:rPr>
          <w:sz w:val="22"/>
          <w:szCs w:val="22"/>
        </w:rPr>
        <w:t xml:space="preserve">, before me, the undersigned, a Notary Public in and for said State, personally appeared </w:t>
      </w:r>
      <w:sdt>
        <w:sdtPr>
          <w:rPr>
            <w:color w:val="0000FF"/>
            <w:sz w:val="22"/>
            <w:szCs w:val="22"/>
          </w:rPr>
          <w:alias w:val="Authorized Signatory Name"/>
          <w:tag w:val="Authorized Signatory Name"/>
          <w:id w:val="-258683589"/>
          <w:lock w:val="sdtLocked"/>
          <w:placeholder>
            <w:docPart w:val="199C1F4B251143B1AFD15013BA7A399E"/>
          </w:placeholder>
          <w:text/>
        </w:sdtPr>
        <w:sdtContent>
          <w:r w:rsidR="005861A9" w:rsidRPr="00713DDA">
            <w:rPr>
              <w:color w:val="0000FF"/>
              <w:sz w:val="22"/>
              <w:szCs w:val="22"/>
            </w:rPr>
            <w:t>Authorized Signatory Name</w:t>
          </w:r>
        </w:sdtContent>
      </w:sdt>
      <w:r w:rsidRPr="001456A1">
        <w:rPr>
          <w:sz w:val="22"/>
          <w:szCs w:val="22"/>
        </w:rPr>
        <w:t>, personally known to me or proved to me on the basis of satisfactory evidence to be the individual whose name is subscribed to in</w:t>
      </w:r>
      <w:r w:rsidRPr="001456A1">
        <w:rPr>
          <w:b/>
          <w:bCs/>
          <w:sz w:val="22"/>
          <w:szCs w:val="22"/>
        </w:rPr>
        <w:t xml:space="preserve"> </w:t>
      </w:r>
      <w:r w:rsidRPr="001456A1">
        <w:rPr>
          <w:sz w:val="22"/>
          <w:szCs w:val="22"/>
        </w:rPr>
        <w:t xml:space="preserve">the within instrument and acknowledged to me that </w:t>
      </w:r>
      <w:r w:rsidRPr="00713DDA">
        <w:rPr>
          <w:color w:val="0000FF"/>
          <w:sz w:val="22"/>
          <w:szCs w:val="22"/>
        </w:rPr>
        <w:t>[s]</w:t>
      </w:r>
      <w:r w:rsidRPr="001456A1">
        <w:rPr>
          <w:sz w:val="22"/>
          <w:szCs w:val="22"/>
        </w:rPr>
        <w:t xml:space="preserve">he executed the same in </w:t>
      </w:r>
      <w:r w:rsidRPr="00713DDA">
        <w:rPr>
          <w:color w:val="0000FF"/>
          <w:sz w:val="22"/>
          <w:szCs w:val="22"/>
        </w:rPr>
        <w:t>[her]</w:t>
      </w:r>
      <w:r w:rsidRPr="001456A1">
        <w:rPr>
          <w:sz w:val="22"/>
          <w:szCs w:val="22"/>
        </w:rPr>
        <w:t xml:space="preserve">his capacity, and that by </w:t>
      </w:r>
      <w:r w:rsidRPr="00713DDA">
        <w:rPr>
          <w:color w:val="0000FF"/>
          <w:sz w:val="22"/>
          <w:szCs w:val="22"/>
        </w:rPr>
        <w:t>[her]</w:t>
      </w:r>
      <w:r w:rsidRPr="001456A1">
        <w:rPr>
          <w:sz w:val="22"/>
          <w:szCs w:val="22"/>
        </w:rPr>
        <w:t>his signature on the instrument, the individual, or the person on behalf of which the individual acted, executed the instrument.</w:t>
      </w:r>
    </w:p>
    <w:p w14:paraId="63AD629C"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0DACE18D"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3C55A0C2"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rFonts w:ascii="Arial" w:hAnsi="Arial" w:cs="Arial"/>
          <w:sz w:val="22"/>
          <w:szCs w:val="22"/>
        </w:rPr>
      </w:pPr>
    </w:p>
    <w:p w14:paraId="3C0517B5" w14:textId="77777777" w:rsidR="00CC6861" w:rsidRPr="001456A1"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rFonts w:ascii="Arial" w:hAnsi="Arial" w:cs="Arial"/>
          <w:sz w:val="22"/>
          <w:szCs w:val="22"/>
        </w:rPr>
      </w:pPr>
      <w:r w:rsidRPr="001456A1">
        <w:rPr>
          <w:rFonts w:ascii="Arial" w:hAnsi="Arial" w:cs="Arial"/>
          <w:sz w:val="22"/>
          <w:szCs w:val="22"/>
        </w:rPr>
        <w:t>____________________________________</w:t>
      </w:r>
    </w:p>
    <w:p w14:paraId="5BF86000" w14:textId="6791E8F9" w:rsidR="00B05321" w:rsidRDefault="00CC6861" w:rsidP="009F73DC">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rFonts w:ascii="Arial" w:hAnsi="Arial" w:cs="Arial"/>
          <w:sz w:val="22"/>
          <w:szCs w:val="22"/>
        </w:rPr>
      </w:pPr>
      <w:r w:rsidRPr="001456A1">
        <w:rPr>
          <w:rFonts w:ascii="Arial" w:hAnsi="Arial" w:cs="Arial"/>
          <w:sz w:val="22"/>
          <w:szCs w:val="22"/>
        </w:rPr>
        <w:t>NOTARY PUBLIC</w:t>
      </w:r>
    </w:p>
    <w:p w14:paraId="6287D3EA" w14:textId="77777777" w:rsidR="00B05321" w:rsidRDefault="00B05321">
      <w:pPr>
        <w:ind w:right="-1080"/>
        <w:rPr>
          <w:rFonts w:ascii="Arial" w:hAnsi="Arial" w:cs="Arial"/>
          <w:sz w:val="22"/>
          <w:szCs w:val="22"/>
        </w:rPr>
      </w:pPr>
    </w:p>
    <w:p w14:paraId="0FD991C6" w14:textId="77777777" w:rsidR="00111F56" w:rsidRPr="001456A1" w:rsidRDefault="00111F56">
      <w:pPr>
        <w:ind w:right="-1080"/>
        <w:rPr>
          <w:rFonts w:ascii="Arial" w:hAnsi="Arial" w:cs="Arial"/>
          <w:sz w:val="22"/>
          <w:szCs w:val="22"/>
        </w:rPr>
      </w:pPr>
      <w:r w:rsidRPr="001456A1">
        <w:rPr>
          <w:rFonts w:ascii="Arial" w:hAnsi="Arial" w:cs="Arial"/>
          <w:sz w:val="22"/>
          <w:szCs w:val="22"/>
        </w:rPr>
        <w:t>Record and Return to:</w:t>
      </w:r>
    </w:p>
    <w:p w14:paraId="017A01D1" w14:textId="77777777" w:rsidR="003728FF" w:rsidRPr="009F73DC" w:rsidRDefault="003728FF" w:rsidP="003728FF">
      <w:pPr>
        <w:ind w:right="-1080"/>
        <w:rPr>
          <w:rFonts w:ascii="Arial" w:hAnsi="Arial" w:cs="Arial"/>
          <w:sz w:val="22"/>
          <w:szCs w:val="22"/>
        </w:rPr>
      </w:pPr>
      <w:r w:rsidRPr="009F73DC">
        <w:rPr>
          <w:rFonts w:ascii="Arial" w:hAnsi="Arial" w:cs="Arial"/>
          <w:sz w:val="22"/>
          <w:szCs w:val="22"/>
        </w:rPr>
        <w:t>John Leonard, Executive Director</w:t>
      </w:r>
    </w:p>
    <w:p w14:paraId="40A45810" w14:textId="77777777" w:rsidR="003728FF" w:rsidRPr="009F73DC" w:rsidRDefault="003728FF" w:rsidP="003728FF">
      <w:pPr>
        <w:ind w:right="-1080"/>
        <w:rPr>
          <w:rFonts w:ascii="Arial" w:hAnsi="Arial" w:cs="Arial"/>
          <w:sz w:val="22"/>
          <w:szCs w:val="22"/>
        </w:rPr>
      </w:pPr>
      <w:r w:rsidRPr="009F73DC">
        <w:rPr>
          <w:rFonts w:ascii="Arial" w:hAnsi="Arial" w:cs="Arial"/>
          <w:sz w:val="22"/>
          <w:szCs w:val="22"/>
        </w:rPr>
        <w:t>Tax Incentives Programs</w:t>
      </w:r>
    </w:p>
    <w:p w14:paraId="7BD32CEF" w14:textId="77777777" w:rsidR="003728FF" w:rsidRPr="009F73DC" w:rsidRDefault="003728FF" w:rsidP="003728FF">
      <w:pPr>
        <w:ind w:right="-1080"/>
        <w:rPr>
          <w:rFonts w:ascii="Arial" w:hAnsi="Arial" w:cs="Arial"/>
          <w:sz w:val="22"/>
          <w:szCs w:val="22"/>
        </w:rPr>
      </w:pPr>
      <w:r w:rsidRPr="009F73DC">
        <w:rPr>
          <w:rFonts w:ascii="Arial" w:hAnsi="Arial" w:cs="Arial"/>
          <w:sz w:val="22"/>
          <w:szCs w:val="22"/>
        </w:rPr>
        <w:t>Department of Housing Preservation and Development</w:t>
      </w:r>
    </w:p>
    <w:p w14:paraId="6F6FD14B" w14:textId="77777777" w:rsidR="003728FF" w:rsidRPr="009F73DC" w:rsidRDefault="003728FF" w:rsidP="003728FF">
      <w:pPr>
        <w:ind w:right="-1080"/>
        <w:rPr>
          <w:rFonts w:ascii="Arial" w:hAnsi="Arial" w:cs="Arial"/>
          <w:sz w:val="22"/>
          <w:szCs w:val="22"/>
        </w:rPr>
      </w:pPr>
      <w:r w:rsidRPr="009F73DC">
        <w:rPr>
          <w:rFonts w:ascii="Arial" w:hAnsi="Arial" w:cs="Arial"/>
          <w:sz w:val="22"/>
          <w:szCs w:val="22"/>
        </w:rPr>
        <w:t>100 Gold Street, Room 8-D09</w:t>
      </w:r>
    </w:p>
    <w:p w14:paraId="2FBD2FD8" w14:textId="77777777" w:rsidR="003728FF" w:rsidRPr="00742495" w:rsidRDefault="003728FF" w:rsidP="003728FF">
      <w:pPr>
        <w:ind w:right="-1080"/>
        <w:rPr>
          <w:b/>
          <w:szCs w:val="24"/>
        </w:rPr>
      </w:pPr>
      <w:r w:rsidRPr="009F73DC">
        <w:rPr>
          <w:rFonts w:ascii="Arial" w:hAnsi="Arial" w:cs="Arial"/>
          <w:sz w:val="22"/>
          <w:szCs w:val="22"/>
        </w:rPr>
        <w:t>New York, New York 10038</w:t>
      </w:r>
    </w:p>
    <w:p w14:paraId="42FB1425" w14:textId="24A27880" w:rsidR="00C74A08" w:rsidRPr="0036158D" w:rsidRDefault="00C74A08" w:rsidP="00F56E94">
      <w:pPr>
        <w:ind w:right="-1080"/>
        <w:rPr>
          <w:rFonts w:ascii="Arial" w:hAnsi="Arial" w:cs="Arial"/>
          <w:sz w:val="22"/>
          <w:szCs w:val="22"/>
        </w:rPr>
      </w:pPr>
    </w:p>
    <w:p w14:paraId="2786D16D" w14:textId="01D767AC" w:rsidR="003F5BDC" w:rsidRPr="005852E9" w:rsidRDefault="00B05321" w:rsidP="009F73DC">
      <w:pPr>
        <w:ind w:right="-1080"/>
        <w:jc w:val="center"/>
        <w:rPr>
          <w:rFonts w:ascii="Arial" w:hAnsi="Arial" w:cs="Arial"/>
          <w:sz w:val="36"/>
          <w:szCs w:val="36"/>
          <w:u w:val="single"/>
        </w:rPr>
      </w:pPr>
      <w:r w:rsidRPr="3FBCA681">
        <w:rPr>
          <w:rFonts w:ascii="Arial" w:hAnsi="Arial" w:cs="Arial"/>
          <w:sz w:val="22"/>
          <w:szCs w:val="22"/>
          <w:u w:val="single"/>
        </w:rPr>
        <w:br w:type="page"/>
      </w:r>
      <w:r w:rsidR="00CD58E3" w:rsidRPr="005852E9">
        <w:rPr>
          <w:rFonts w:ascii="Arial" w:hAnsi="Arial" w:cs="Arial"/>
          <w:sz w:val="32"/>
          <w:szCs w:val="32"/>
          <w:u w:val="single"/>
        </w:rPr>
        <w:lastRenderedPageBreak/>
        <w:t>Exhibit A</w:t>
      </w:r>
    </w:p>
    <w:sectPr w:rsidR="003F5BDC" w:rsidRPr="005852E9" w:rsidSect="0089114A">
      <w:footerReference w:type="default" r:id="rId8"/>
      <w:type w:val="continuous"/>
      <w:pgSz w:w="12240" w:h="15840" w:code="1"/>
      <w:pgMar w:top="9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FF1C" w14:textId="77777777" w:rsidR="00DA6651" w:rsidRDefault="00DA6651" w:rsidP="000F6B5E">
      <w:r>
        <w:separator/>
      </w:r>
    </w:p>
  </w:endnote>
  <w:endnote w:type="continuationSeparator" w:id="0">
    <w:p w14:paraId="6EECA735" w14:textId="77777777" w:rsidR="00DA6651" w:rsidRDefault="00DA6651" w:rsidP="000F6B5E">
      <w:r>
        <w:continuationSeparator/>
      </w:r>
    </w:p>
  </w:endnote>
  <w:endnote w:type="continuationNotice" w:id="1">
    <w:p w14:paraId="745534F0" w14:textId="77777777" w:rsidR="00DA6651" w:rsidRDefault="00DA6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FC85" w14:textId="56EEC582" w:rsidR="000F6B5E" w:rsidRDefault="000F6B5E">
    <w:pPr>
      <w:pStyle w:val="Footer"/>
    </w:pPr>
    <w:r>
      <w:t>R</w:t>
    </w:r>
    <w:r w:rsidR="0089114A">
      <w:t xml:space="preserve">PTL </w:t>
    </w:r>
    <w:r w:rsidR="0059035B" w:rsidRPr="001456A1">
      <w:rPr>
        <w:rFonts w:ascii="Arial" w:hAnsi="Arial" w:cs="Arial"/>
        <w:sz w:val="22"/>
        <w:szCs w:val="22"/>
      </w:rPr>
      <w:t>§</w:t>
    </w:r>
    <w:r w:rsidR="0059035B">
      <w:rPr>
        <w:rFonts w:ascii="Arial" w:hAnsi="Arial" w:cs="Arial"/>
        <w:sz w:val="22"/>
        <w:szCs w:val="22"/>
      </w:rPr>
      <w:t xml:space="preserve"> </w:t>
    </w:r>
    <w:r w:rsidR="007304A7">
      <w:t>467-m</w:t>
    </w:r>
    <w:r w:rsidR="0089114A">
      <w:t xml:space="preserve"> </w:t>
    </w:r>
    <w:r w:rsidR="0059035B">
      <w:t xml:space="preserve"> – Restrictive Declaration</w:t>
    </w:r>
  </w:p>
  <w:p w14:paraId="02203E2B" w14:textId="77777777" w:rsidR="000F6B5E" w:rsidRDefault="000F6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FB7C" w14:textId="77777777" w:rsidR="00DA6651" w:rsidRDefault="00DA6651" w:rsidP="000F6B5E">
      <w:r>
        <w:separator/>
      </w:r>
    </w:p>
  </w:footnote>
  <w:footnote w:type="continuationSeparator" w:id="0">
    <w:p w14:paraId="0D279DE7" w14:textId="77777777" w:rsidR="00DA6651" w:rsidRDefault="00DA6651" w:rsidP="000F6B5E">
      <w:r>
        <w:continuationSeparator/>
      </w:r>
    </w:p>
  </w:footnote>
  <w:footnote w:type="continuationNotice" w:id="1">
    <w:p w14:paraId="39862D25" w14:textId="77777777" w:rsidR="00DA6651" w:rsidRDefault="00DA665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30"/>
    <w:rsid w:val="000046FA"/>
    <w:rsid w:val="000130C7"/>
    <w:rsid w:val="00016CE4"/>
    <w:rsid w:val="000278FA"/>
    <w:rsid w:val="000326A5"/>
    <w:rsid w:val="00033F66"/>
    <w:rsid w:val="00035C5F"/>
    <w:rsid w:val="0003601B"/>
    <w:rsid w:val="000366DB"/>
    <w:rsid w:val="00037C0C"/>
    <w:rsid w:val="0004166D"/>
    <w:rsid w:val="00051EE5"/>
    <w:rsid w:val="0005715E"/>
    <w:rsid w:val="00063AE9"/>
    <w:rsid w:val="00064CA7"/>
    <w:rsid w:val="00067A45"/>
    <w:rsid w:val="0007252A"/>
    <w:rsid w:val="000751AB"/>
    <w:rsid w:val="000A3541"/>
    <w:rsid w:val="000A571A"/>
    <w:rsid w:val="000B0A88"/>
    <w:rsid w:val="000D07AC"/>
    <w:rsid w:val="000D0A37"/>
    <w:rsid w:val="000E463C"/>
    <w:rsid w:val="000E6E05"/>
    <w:rsid w:val="000E702E"/>
    <w:rsid w:val="000F3E54"/>
    <w:rsid w:val="000F4AD9"/>
    <w:rsid w:val="000F52BC"/>
    <w:rsid w:val="000F6614"/>
    <w:rsid w:val="000F6B5E"/>
    <w:rsid w:val="000F7EDA"/>
    <w:rsid w:val="0010202A"/>
    <w:rsid w:val="0010365C"/>
    <w:rsid w:val="00105662"/>
    <w:rsid w:val="00106030"/>
    <w:rsid w:val="0011075E"/>
    <w:rsid w:val="00111F56"/>
    <w:rsid w:val="00116B7B"/>
    <w:rsid w:val="001258A2"/>
    <w:rsid w:val="00133C71"/>
    <w:rsid w:val="0013605B"/>
    <w:rsid w:val="00140D5D"/>
    <w:rsid w:val="00142027"/>
    <w:rsid w:val="00142978"/>
    <w:rsid w:val="001456A1"/>
    <w:rsid w:val="00150BDB"/>
    <w:rsid w:val="00154E50"/>
    <w:rsid w:val="00155165"/>
    <w:rsid w:val="00162696"/>
    <w:rsid w:val="001653F7"/>
    <w:rsid w:val="0016770D"/>
    <w:rsid w:val="00184AFB"/>
    <w:rsid w:val="0018714B"/>
    <w:rsid w:val="0019063A"/>
    <w:rsid w:val="00192483"/>
    <w:rsid w:val="00192815"/>
    <w:rsid w:val="00196387"/>
    <w:rsid w:val="00196B03"/>
    <w:rsid w:val="001A2A7F"/>
    <w:rsid w:val="001A2E5E"/>
    <w:rsid w:val="001A50B9"/>
    <w:rsid w:val="001B1F64"/>
    <w:rsid w:val="001B751C"/>
    <w:rsid w:val="001B765F"/>
    <w:rsid w:val="001B79FD"/>
    <w:rsid w:val="001C408B"/>
    <w:rsid w:val="001D2F7C"/>
    <w:rsid w:val="001E32F5"/>
    <w:rsid w:val="001E545E"/>
    <w:rsid w:val="001E7E87"/>
    <w:rsid w:val="001F0713"/>
    <w:rsid w:val="001F139A"/>
    <w:rsid w:val="001F44F4"/>
    <w:rsid w:val="001F7A72"/>
    <w:rsid w:val="0020070A"/>
    <w:rsid w:val="00201F88"/>
    <w:rsid w:val="00206ADB"/>
    <w:rsid w:val="00217455"/>
    <w:rsid w:val="00222713"/>
    <w:rsid w:val="00232F5B"/>
    <w:rsid w:val="00235AE0"/>
    <w:rsid w:val="00240017"/>
    <w:rsid w:val="00241AC9"/>
    <w:rsid w:val="002425C4"/>
    <w:rsid w:val="00242680"/>
    <w:rsid w:val="00247FD0"/>
    <w:rsid w:val="002501A3"/>
    <w:rsid w:val="0026259F"/>
    <w:rsid w:val="00263584"/>
    <w:rsid w:val="00266E5C"/>
    <w:rsid w:val="00267F1C"/>
    <w:rsid w:val="00273A5D"/>
    <w:rsid w:val="00273C0F"/>
    <w:rsid w:val="00273CFA"/>
    <w:rsid w:val="00284920"/>
    <w:rsid w:val="00286016"/>
    <w:rsid w:val="00287036"/>
    <w:rsid w:val="002913DF"/>
    <w:rsid w:val="00296B32"/>
    <w:rsid w:val="002A0BC3"/>
    <w:rsid w:val="002C440D"/>
    <w:rsid w:val="002C5BFA"/>
    <w:rsid w:val="002D4186"/>
    <w:rsid w:val="002E253F"/>
    <w:rsid w:val="002E3226"/>
    <w:rsid w:val="002F3EA0"/>
    <w:rsid w:val="002F6A1B"/>
    <w:rsid w:val="003039FC"/>
    <w:rsid w:val="00317657"/>
    <w:rsid w:val="00321DD0"/>
    <w:rsid w:val="00323580"/>
    <w:rsid w:val="00335D0C"/>
    <w:rsid w:val="00343C41"/>
    <w:rsid w:val="003443C3"/>
    <w:rsid w:val="0034752D"/>
    <w:rsid w:val="0035049C"/>
    <w:rsid w:val="00351B3C"/>
    <w:rsid w:val="00354761"/>
    <w:rsid w:val="00357634"/>
    <w:rsid w:val="003604C0"/>
    <w:rsid w:val="00360709"/>
    <w:rsid w:val="003663B7"/>
    <w:rsid w:val="00367620"/>
    <w:rsid w:val="0037031A"/>
    <w:rsid w:val="003728FF"/>
    <w:rsid w:val="00383C58"/>
    <w:rsid w:val="00385947"/>
    <w:rsid w:val="00390282"/>
    <w:rsid w:val="0039617D"/>
    <w:rsid w:val="00397E55"/>
    <w:rsid w:val="003A06BB"/>
    <w:rsid w:val="003A273C"/>
    <w:rsid w:val="003B3EA8"/>
    <w:rsid w:val="003B53EE"/>
    <w:rsid w:val="003B58C7"/>
    <w:rsid w:val="003C096C"/>
    <w:rsid w:val="003C47CF"/>
    <w:rsid w:val="003C64EE"/>
    <w:rsid w:val="003D7A55"/>
    <w:rsid w:val="003E0FCD"/>
    <w:rsid w:val="003E2C33"/>
    <w:rsid w:val="003E5DDC"/>
    <w:rsid w:val="003F1105"/>
    <w:rsid w:val="003F4612"/>
    <w:rsid w:val="003F5BDC"/>
    <w:rsid w:val="003F7056"/>
    <w:rsid w:val="003F77C6"/>
    <w:rsid w:val="00405C74"/>
    <w:rsid w:val="00406455"/>
    <w:rsid w:val="004069A4"/>
    <w:rsid w:val="0041015C"/>
    <w:rsid w:val="00410D0E"/>
    <w:rsid w:val="004124A0"/>
    <w:rsid w:val="00416405"/>
    <w:rsid w:val="00417135"/>
    <w:rsid w:val="00420789"/>
    <w:rsid w:val="00422EFC"/>
    <w:rsid w:val="0043317C"/>
    <w:rsid w:val="004332C8"/>
    <w:rsid w:val="0044101D"/>
    <w:rsid w:val="00443F40"/>
    <w:rsid w:val="00445993"/>
    <w:rsid w:val="00445F12"/>
    <w:rsid w:val="004520D2"/>
    <w:rsid w:val="004564B0"/>
    <w:rsid w:val="00461158"/>
    <w:rsid w:val="0046307A"/>
    <w:rsid w:val="004631BC"/>
    <w:rsid w:val="004706CB"/>
    <w:rsid w:val="004707FB"/>
    <w:rsid w:val="004710D0"/>
    <w:rsid w:val="0047416B"/>
    <w:rsid w:val="00476FE6"/>
    <w:rsid w:val="004871DE"/>
    <w:rsid w:val="004919FB"/>
    <w:rsid w:val="00494096"/>
    <w:rsid w:val="00494344"/>
    <w:rsid w:val="00497168"/>
    <w:rsid w:val="004A052E"/>
    <w:rsid w:val="004A0D98"/>
    <w:rsid w:val="004A1050"/>
    <w:rsid w:val="004A3C92"/>
    <w:rsid w:val="004A415B"/>
    <w:rsid w:val="004A5706"/>
    <w:rsid w:val="004A6C01"/>
    <w:rsid w:val="004B4C55"/>
    <w:rsid w:val="004B4DFB"/>
    <w:rsid w:val="004C0817"/>
    <w:rsid w:val="004C08A4"/>
    <w:rsid w:val="004C3082"/>
    <w:rsid w:val="004C734C"/>
    <w:rsid w:val="004C7E5E"/>
    <w:rsid w:val="004D37CC"/>
    <w:rsid w:val="004D6541"/>
    <w:rsid w:val="004D6CCC"/>
    <w:rsid w:val="004D7639"/>
    <w:rsid w:val="004E0B72"/>
    <w:rsid w:val="004E2261"/>
    <w:rsid w:val="004E2FE3"/>
    <w:rsid w:val="004E77CA"/>
    <w:rsid w:val="004F13F4"/>
    <w:rsid w:val="004F27F8"/>
    <w:rsid w:val="004F2A55"/>
    <w:rsid w:val="004F5D6D"/>
    <w:rsid w:val="004F6AAE"/>
    <w:rsid w:val="00502815"/>
    <w:rsid w:val="005030DD"/>
    <w:rsid w:val="005076B1"/>
    <w:rsid w:val="00510997"/>
    <w:rsid w:val="00511842"/>
    <w:rsid w:val="00511FE0"/>
    <w:rsid w:val="005213E7"/>
    <w:rsid w:val="0052251B"/>
    <w:rsid w:val="00527431"/>
    <w:rsid w:val="00533832"/>
    <w:rsid w:val="00537AE8"/>
    <w:rsid w:val="00543B21"/>
    <w:rsid w:val="005451E6"/>
    <w:rsid w:val="00551139"/>
    <w:rsid w:val="005544FF"/>
    <w:rsid w:val="00557F44"/>
    <w:rsid w:val="00560A86"/>
    <w:rsid w:val="00561342"/>
    <w:rsid w:val="00561A28"/>
    <w:rsid w:val="00565008"/>
    <w:rsid w:val="00565B11"/>
    <w:rsid w:val="00565BB6"/>
    <w:rsid w:val="00572BE8"/>
    <w:rsid w:val="00575425"/>
    <w:rsid w:val="00580891"/>
    <w:rsid w:val="00580D08"/>
    <w:rsid w:val="00581C89"/>
    <w:rsid w:val="005852E9"/>
    <w:rsid w:val="005861A9"/>
    <w:rsid w:val="00590031"/>
    <w:rsid w:val="0059035B"/>
    <w:rsid w:val="005909BD"/>
    <w:rsid w:val="005962A7"/>
    <w:rsid w:val="005A291E"/>
    <w:rsid w:val="005A4EEB"/>
    <w:rsid w:val="005A5FE8"/>
    <w:rsid w:val="005B0105"/>
    <w:rsid w:val="005B279E"/>
    <w:rsid w:val="005B54B2"/>
    <w:rsid w:val="005C6455"/>
    <w:rsid w:val="005C661E"/>
    <w:rsid w:val="005C67E9"/>
    <w:rsid w:val="005D3A5B"/>
    <w:rsid w:val="005D4994"/>
    <w:rsid w:val="005E08D7"/>
    <w:rsid w:val="005E1D6A"/>
    <w:rsid w:val="005E4796"/>
    <w:rsid w:val="005F18B9"/>
    <w:rsid w:val="005F4330"/>
    <w:rsid w:val="00601904"/>
    <w:rsid w:val="00601964"/>
    <w:rsid w:val="0060318D"/>
    <w:rsid w:val="006068B2"/>
    <w:rsid w:val="00607A97"/>
    <w:rsid w:val="00622081"/>
    <w:rsid w:val="00623C4A"/>
    <w:rsid w:val="00624C86"/>
    <w:rsid w:val="00626EA9"/>
    <w:rsid w:val="00626F3A"/>
    <w:rsid w:val="00630F08"/>
    <w:rsid w:val="00631646"/>
    <w:rsid w:val="00633C05"/>
    <w:rsid w:val="00634E45"/>
    <w:rsid w:val="0063729B"/>
    <w:rsid w:val="006373C0"/>
    <w:rsid w:val="00647245"/>
    <w:rsid w:val="00657D6D"/>
    <w:rsid w:val="00660D9B"/>
    <w:rsid w:val="0066416F"/>
    <w:rsid w:val="00672AEA"/>
    <w:rsid w:val="00672C44"/>
    <w:rsid w:val="00673F21"/>
    <w:rsid w:val="006744AF"/>
    <w:rsid w:val="00683CA7"/>
    <w:rsid w:val="00685218"/>
    <w:rsid w:val="006906E2"/>
    <w:rsid w:val="00691731"/>
    <w:rsid w:val="00692FE9"/>
    <w:rsid w:val="006937C8"/>
    <w:rsid w:val="006A389E"/>
    <w:rsid w:val="006A7221"/>
    <w:rsid w:val="006A7DF5"/>
    <w:rsid w:val="006B10DF"/>
    <w:rsid w:val="006B1928"/>
    <w:rsid w:val="006B52A4"/>
    <w:rsid w:val="006C6B66"/>
    <w:rsid w:val="006D3597"/>
    <w:rsid w:val="006D5561"/>
    <w:rsid w:val="006E36CF"/>
    <w:rsid w:val="006F4028"/>
    <w:rsid w:val="006F40BF"/>
    <w:rsid w:val="00700C43"/>
    <w:rsid w:val="007029D4"/>
    <w:rsid w:val="00712C86"/>
    <w:rsid w:val="00713DDA"/>
    <w:rsid w:val="007252B4"/>
    <w:rsid w:val="007304A7"/>
    <w:rsid w:val="00740FB3"/>
    <w:rsid w:val="00741073"/>
    <w:rsid w:val="007438D3"/>
    <w:rsid w:val="0074408D"/>
    <w:rsid w:val="00744D5D"/>
    <w:rsid w:val="007520ED"/>
    <w:rsid w:val="00753239"/>
    <w:rsid w:val="007619B4"/>
    <w:rsid w:val="0076527C"/>
    <w:rsid w:val="00770DCC"/>
    <w:rsid w:val="00772496"/>
    <w:rsid w:val="0077330D"/>
    <w:rsid w:val="00780075"/>
    <w:rsid w:val="00781AE5"/>
    <w:rsid w:val="00783F41"/>
    <w:rsid w:val="00787A84"/>
    <w:rsid w:val="007927AD"/>
    <w:rsid w:val="007966B4"/>
    <w:rsid w:val="007A274A"/>
    <w:rsid w:val="007A2EFB"/>
    <w:rsid w:val="007A43BF"/>
    <w:rsid w:val="007A4771"/>
    <w:rsid w:val="007A5F1E"/>
    <w:rsid w:val="007B1736"/>
    <w:rsid w:val="007B2C94"/>
    <w:rsid w:val="007C50F5"/>
    <w:rsid w:val="007C63EF"/>
    <w:rsid w:val="007D0905"/>
    <w:rsid w:val="007D37AE"/>
    <w:rsid w:val="007E0AA1"/>
    <w:rsid w:val="007E29E3"/>
    <w:rsid w:val="007E5249"/>
    <w:rsid w:val="007F20C5"/>
    <w:rsid w:val="007F4543"/>
    <w:rsid w:val="007F628F"/>
    <w:rsid w:val="00801B04"/>
    <w:rsid w:val="008042F3"/>
    <w:rsid w:val="00807197"/>
    <w:rsid w:val="00817271"/>
    <w:rsid w:val="00817C15"/>
    <w:rsid w:val="00822222"/>
    <w:rsid w:val="008336AB"/>
    <w:rsid w:val="00835C38"/>
    <w:rsid w:val="00836E10"/>
    <w:rsid w:val="008378CB"/>
    <w:rsid w:val="00840ACD"/>
    <w:rsid w:val="00844975"/>
    <w:rsid w:val="008468EB"/>
    <w:rsid w:val="00847A95"/>
    <w:rsid w:val="008501C1"/>
    <w:rsid w:val="0085799A"/>
    <w:rsid w:val="008629C2"/>
    <w:rsid w:val="00873108"/>
    <w:rsid w:val="008775FE"/>
    <w:rsid w:val="0089114A"/>
    <w:rsid w:val="00892167"/>
    <w:rsid w:val="00892F48"/>
    <w:rsid w:val="008A4F7B"/>
    <w:rsid w:val="008A5752"/>
    <w:rsid w:val="008B3195"/>
    <w:rsid w:val="008B37FB"/>
    <w:rsid w:val="008B459C"/>
    <w:rsid w:val="008B547D"/>
    <w:rsid w:val="008B6ACE"/>
    <w:rsid w:val="008C129B"/>
    <w:rsid w:val="008C601C"/>
    <w:rsid w:val="008D122F"/>
    <w:rsid w:val="008D12C6"/>
    <w:rsid w:val="008D2F3A"/>
    <w:rsid w:val="008D4C4E"/>
    <w:rsid w:val="008E1DA5"/>
    <w:rsid w:val="008E3908"/>
    <w:rsid w:val="008E6920"/>
    <w:rsid w:val="008F1A79"/>
    <w:rsid w:val="008F2B13"/>
    <w:rsid w:val="009011DC"/>
    <w:rsid w:val="009019BE"/>
    <w:rsid w:val="009020CF"/>
    <w:rsid w:val="00912BF2"/>
    <w:rsid w:val="00915D36"/>
    <w:rsid w:val="00921883"/>
    <w:rsid w:val="00921E3F"/>
    <w:rsid w:val="009273BC"/>
    <w:rsid w:val="00927422"/>
    <w:rsid w:val="00931F18"/>
    <w:rsid w:val="00933C45"/>
    <w:rsid w:val="00934C57"/>
    <w:rsid w:val="009351C9"/>
    <w:rsid w:val="009362AA"/>
    <w:rsid w:val="00940D31"/>
    <w:rsid w:val="00945475"/>
    <w:rsid w:val="00946D99"/>
    <w:rsid w:val="009472AB"/>
    <w:rsid w:val="0096278A"/>
    <w:rsid w:val="0096454F"/>
    <w:rsid w:val="00972CD1"/>
    <w:rsid w:val="00973F87"/>
    <w:rsid w:val="00975C30"/>
    <w:rsid w:val="00982349"/>
    <w:rsid w:val="00982560"/>
    <w:rsid w:val="0098685F"/>
    <w:rsid w:val="00987515"/>
    <w:rsid w:val="00992C99"/>
    <w:rsid w:val="009936C8"/>
    <w:rsid w:val="009A0D60"/>
    <w:rsid w:val="009A34E7"/>
    <w:rsid w:val="009A3CE0"/>
    <w:rsid w:val="009A5C45"/>
    <w:rsid w:val="009A7087"/>
    <w:rsid w:val="009B1860"/>
    <w:rsid w:val="009C17F9"/>
    <w:rsid w:val="009C2BDF"/>
    <w:rsid w:val="009C65DE"/>
    <w:rsid w:val="009D6A63"/>
    <w:rsid w:val="009D6E13"/>
    <w:rsid w:val="009D70A6"/>
    <w:rsid w:val="009E239A"/>
    <w:rsid w:val="009E590A"/>
    <w:rsid w:val="009E5C66"/>
    <w:rsid w:val="009E5D84"/>
    <w:rsid w:val="009F3D6F"/>
    <w:rsid w:val="009F48F3"/>
    <w:rsid w:val="009F73DC"/>
    <w:rsid w:val="00A00C96"/>
    <w:rsid w:val="00A05921"/>
    <w:rsid w:val="00A0690A"/>
    <w:rsid w:val="00A1407F"/>
    <w:rsid w:val="00A25F14"/>
    <w:rsid w:val="00A2619B"/>
    <w:rsid w:val="00A3300C"/>
    <w:rsid w:val="00A45870"/>
    <w:rsid w:val="00A46C85"/>
    <w:rsid w:val="00A5183E"/>
    <w:rsid w:val="00A55DDA"/>
    <w:rsid w:val="00A56EDE"/>
    <w:rsid w:val="00A62A27"/>
    <w:rsid w:val="00A66527"/>
    <w:rsid w:val="00A66B5E"/>
    <w:rsid w:val="00A66C47"/>
    <w:rsid w:val="00A7167F"/>
    <w:rsid w:val="00A71F9E"/>
    <w:rsid w:val="00A80EBD"/>
    <w:rsid w:val="00A83EAD"/>
    <w:rsid w:val="00A8417F"/>
    <w:rsid w:val="00A87536"/>
    <w:rsid w:val="00A96401"/>
    <w:rsid w:val="00AA345B"/>
    <w:rsid w:val="00AA3C44"/>
    <w:rsid w:val="00AA6BFA"/>
    <w:rsid w:val="00AB0DEA"/>
    <w:rsid w:val="00AB758C"/>
    <w:rsid w:val="00AC6230"/>
    <w:rsid w:val="00AC69CE"/>
    <w:rsid w:val="00AC71FB"/>
    <w:rsid w:val="00AD20D5"/>
    <w:rsid w:val="00AD44D3"/>
    <w:rsid w:val="00AD4615"/>
    <w:rsid w:val="00AE64F3"/>
    <w:rsid w:val="00AE7974"/>
    <w:rsid w:val="00AF3A98"/>
    <w:rsid w:val="00AF5399"/>
    <w:rsid w:val="00B001F8"/>
    <w:rsid w:val="00B0024A"/>
    <w:rsid w:val="00B05321"/>
    <w:rsid w:val="00B16C05"/>
    <w:rsid w:val="00B16E1E"/>
    <w:rsid w:val="00B20341"/>
    <w:rsid w:val="00B2123B"/>
    <w:rsid w:val="00B3315B"/>
    <w:rsid w:val="00B37CD2"/>
    <w:rsid w:val="00B468F3"/>
    <w:rsid w:val="00B5378A"/>
    <w:rsid w:val="00B53E58"/>
    <w:rsid w:val="00B543B1"/>
    <w:rsid w:val="00B5601B"/>
    <w:rsid w:val="00B57870"/>
    <w:rsid w:val="00B603B5"/>
    <w:rsid w:val="00B609FA"/>
    <w:rsid w:val="00B74CDF"/>
    <w:rsid w:val="00B75858"/>
    <w:rsid w:val="00B77485"/>
    <w:rsid w:val="00B8495B"/>
    <w:rsid w:val="00B849FA"/>
    <w:rsid w:val="00B91795"/>
    <w:rsid w:val="00B96F85"/>
    <w:rsid w:val="00BA3923"/>
    <w:rsid w:val="00BA75C8"/>
    <w:rsid w:val="00BC68ED"/>
    <w:rsid w:val="00BD0709"/>
    <w:rsid w:val="00BD5A14"/>
    <w:rsid w:val="00BD7E70"/>
    <w:rsid w:val="00BE2996"/>
    <w:rsid w:val="00BE40FF"/>
    <w:rsid w:val="00BE4EAE"/>
    <w:rsid w:val="00BE7FEE"/>
    <w:rsid w:val="00BF1106"/>
    <w:rsid w:val="00BF5E45"/>
    <w:rsid w:val="00BF7A29"/>
    <w:rsid w:val="00C07FFB"/>
    <w:rsid w:val="00C11471"/>
    <w:rsid w:val="00C27E87"/>
    <w:rsid w:val="00C31F09"/>
    <w:rsid w:val="00C325B5"/>
    <w:rsid w:val="00C532D9"/>
    <w:rsid w:val="00C63411"/>
    <w:rsid w:val="00C6494E"/>
    <w:rsid w:val="00C74A08"/>
    <w:rsid w:val="00C74CE1"/>
    <w:rsid w:val="00C75055"/>
    <w:rsid w:val="00C8208D"/>
    <w:rsid w:val="00C91A94"/>
    <w:rsid w:val="00C93CAF"/>
    <w:rsid w:val="00C9530A"/>
    <w:rsid w:val="00CA7367"/>
    <w:rsid w:val="00CB4785"/>
    <w:rsid w:val="00CB4D78"/>
    <w:rsid w:val="00CB61C8"/>
    <w:rsid w:val="00CC6861"/>
    <w:rsid w:val="00CD07CB"/>
    <w:rsid w:val="00CD1977"/>
    <w:rsid w:val="00CD58E3"/>
    <w:rsid w:val="00CF4FB9"/>
    <w:rsid w:val="00CF615B"/>
    <w:rsid w:val="00D05441"/>
    <w:rsid w:val="00D05782"/>
    <w:rsid w:val="00D1000C"/>
    <w:rsid w:val="00D10893"/>
    <w:rsid w:val="00D1127E"/>
    <w:rsid w:val="00D13DF3"/>
    <w:rsid w:val="00D159B1"/>
    <w:rsid w:val="00D22C3D"/>
    <w:rsid w:val="00D31BE5"/>
    <w:rsid w:val="00D34431"/>
    <w:rsid w:val="00D3476B"/>
    <w:rsid w:val="00D41FD1"/>
    <w:rsid w:val="00D4674C"/>
    <w:rsid w:val="00D46BD5"/>
    <w:rsid w:val="00D53F73"/>
    <w:rsid w:val="00D60B8F"/>
    <w:rsid w:val="00D61FBD"/>
    <w:rsid w:val="00D66DC6"/>
    <w:rsid w:val="00D70144"/>
    <w:rsid w:val="00D70A8E"/>
    <w:rsid w:val="00D7159B"/>
    <w:rsid w:val="00D727AA"/>
    <w:rsid w:val="00D74B46"/>
    <w:rsid w:val="00D81627"/>
    <w:rsid w:val="00D829A8"/>
    <w:rsid w:val="00D82ABD"/>
    <w:rsid w:val="00D83727"/>
    <w:rsid w:val="00D865F2"/>
    <w:rsid w:val="00D93336"/>
    <w:rsid w:val="00D93F44"/>
    <w:rsid w:val="00D958EC"/>
    <w:rsid w:val="00DA3603"/>
    <w:rsid w:val="00DA4C48"/>
    <w:rsid w:val="00DA5383"/>
    <w:rsid w:val="00DA62EA"/>
    <w:rsid w:val="00DA6651"/>
    <w:rsid w:val="00DD0ABE"/>
    <w:rsid w:val="00DD1F2B"/>
    <w:rsid w:val="00DD7E22"/>
    <w:rsid w:val="00DE03FC"/>
    <w:rsid w:val="00DE2B70"/>
    <w:rsid w:val="00DE2BD7"/>
    <w:rsid w:val="00DE2FCB"/>
    <w:rsid w:val="00DE5767"/>
    <w:rsid w:val="00DE60A8"/>
    <w:rsid w:val="00DF27BD"/>
    <w:rsid w:val="00DF27D7"/>
    <w:rsid w:val="00DF2A21"/>
    <w:rsid w:val="00DF4B34"/>
    <w:rsid w:val="00DF6136"/>
    <w:rsid w:val="00E00709"/>
    <w:rsid w:val="00E03CC2"/>
    <w:rsid w:val="00E12F38"/>
    <w:rsid w:val="00E20C95"/>
    <w:rsid w:val="00E22295"/>
    <w:rsid w:val="00E24580"/>
    <w:rsid w:val="00E403D6"/>
    <w:rsid w:val="00E41ACA"/>
    <w:rsid w:val="00E45879"/>
    <w:rsid w:val="00E61C5D"/>
    <w:rsid w:val="00E64BE4"/>
    <w:rsid w:val="00E72920"/>
    <w:rsid w:val="00E73A44"/>
    <w:rsid w:val="00E751FD"/>
    <w:rsid w:val="00E7573B"/>
    <w:rsid w:val="00E76351"/>
    <w:rsid w:val="00E8550A"/>
    <w:rsid w:val="00E915B1"/>
    <w:rsid w:val="00E91F7D"/>
    <w:rsid w:val="00E94CF0"/>
    <w:rsid w:val="00E95FF3"/>
    <w:rsid w:val="00EA0CF0"/>
    <w:rsid w:val="00EA58FA"/>
    <w:rsid w:val="00EB0611"/>
    <w:rsid w:val="00EC0AD0"/>
    <w:rsid w:val="00EC17F9"/>
    <w:rsid w:val="00EC3CA7"/>
    <w:rsid w:val="00ED5026"/>
    <w:rsid w:val="00ED525B"/>
    <w:rsid w:val="00ED79DD"/>
    <w:rsid w:val="00EE065A"/>
    <w:rsid w:val="00EE1662"/>
    <w:rsid w:val="00EE3B1D"/>
    <w:rsid w:val="00EF1739"/>
    <w:rsid w:val="00EF19E9"/>
    <w:rsid w:val="00EF2922"/>
    <w:rsid w:val="00EF700E"/>
    <w:rsid w:val="00F13228"/>
    <w:rsid w:val="00F136D5"/>
    <w:rsid w:val="00F13EB3"/>
    <w:rsid w:val="00F16402"/>
    <w:rsid w:val="00F17B9B"/>
    <w:rsid w:val="00F23930"/>
    <w:rsid w:val="00F245EE"/>
    <w:rsid w:val="00F355F5"/>
    <w:rsid w:val="00F41AC0"/>
    <w:rsid w:val="00F41DD4"/>
    <w:rsid w:val="00F4655B"/>
    <w:rsid w:val="00F4741A"/>
    <w:rsid w:val="00F51861"/>
    <w:rsid w:val="00F56E94"/>
    <w:rsid w:val="00F60CB6"/>
    <w:rsid w:val="00F65575"/>
    <w:rsid w:val="00F7006C"/>
    <w:rsid w:val="00F7080F"/>
    <w:rsid w:val="00F77DD9"/>
    <w:rsid w:val="00F81363"/>
    <w:rsid w:val="00F9015E"/>
    <w:rsid w:val="00F9728F"/>
    <w:rsid w:val="00FA10EC"/>
    <w:rsid w:val="00FA35B5"/>
    <w:rsid w:val="00FA4201"/>
    <w:rsid w:val="00FB30E4"/>
    <w:rsid w:val="00FB41B5"/>
    <w:rsid w:val="00FC3474"/>
    <w:rsid w:val="00FC3936"/>
    <w:rsid w:val="00FC6399"/>
    <w:rsid w:val="00FD67D2"/>
    <w:rsid w:val="00FE0ACD"/>
    <w:rsid w:val="00FE3D9C"/>
    <w:rsid w:val="00FE3F8D"/>
    <w:rsid w:val="00FE578E"/>
    <w:rsid w:val="00FE5CEF"/>
    <w:rsid w:val="00FE7BC3"/>
    <w:rsid w:val="00FF08B6"/>
    <w:rsid w:val="01C00CAF"/>
    <w:rsid w:val="042498E5"/>
    <w:rsid w:val="06D6EA37"/>
    <w:rsid w:val="0886C028"/>
    <w:rsid w:val="0B927780"/>
    <w:rsid w:val="0DB30EEF"/>
    <w:rsid w:val="0E0F12CC"/>
    <w:rsid w:val="0EA0A1E4"/>
    <w:rsid w:val="0F5E1817"/>
    <w:rsid w:val="13B8307D"/>
    <w:rsid w:val="147F3462"/>
    <w:rsid w:val="1695BB0A"/>
    <w:rsid w:val="19DA1DBE"/>
    <w:rsid w:val="1C99FBAA"/>
    <w:rsid w:val="1EAB7056"/>
    <w:rsid w:val="249F2576"/>
    <w:rsid w:val="269E5035"/>
    <w:rsid w:val="276DE641"/>
    <w:rsid w:val="27FE4CB0"/>
    <w:rsid w:val="283260AE"/>
    <w:rsid w:val="29645780"/>
    <w:rsid w:val="2A36FA99"/>
    <w:rsid w:val="2C25933D"/>
    <w:rsid w:val="311209D3"/>
    <w:rsid w:val="3202A027"/>
    <w:rsid w:val="340663E1"/>
    <w:rsid w:val="3647F764"/>
    <w:rsid w:val="371DDC22"/>
    <w:rsid w:val="37347757"/>
    <w:rsid w:val="389E63D4"/>
    <w:rsid w:val="391E9EAB"/>
    <w:rsid w:val="3A36105C"/>
    <w:rsid w:val="3FBCA681"/>
    <w:rsid w:val="4035FDFA"/>
    <w:rsid w:val="419A32D3"/>
    <w:rsid w:val="41EF265B"/>
    <w:rsid w:val="441A3430"/>
    <w:rsid w:val="44900CA6"/>
    <w:rsid w:val="44951F1E"/>
    <w:rsid w:val="45FAA59F"/>
    <w:rsid w:val="484EBD46"/>
    <w:rsid w:val="4A312368"/>
    <w:rsid w:val="4CFBD9CF"/>
    <w:rsid w:val="4D04BD99"/>
    <w:rsid w:val="50265A71"/>
    <w:rsid w:val="56130049"/>
    <w:rsid w:val="58945976"/>
    <w:rsid w:val="58B16D51"/>
    <w:rsid w:val="58CDFDA6"/>
    <w:rsid w:val="58FB538C"/>
    <w:rsid w:val="5A747EC4"/>
    <w:rsid w:val="5BA6AFAE"/>
    <w:rsid w:val="5BE8EADD"/>
    <w:rsid w:val="5C6B0270"/>
    <w:rsid w:val="5E760B34"/>
    <w:rsid w:val="65C5EAD3"/>
    <w:rsid w:val="663A8A21"/>
    <w:rsid w:val="66BEB405"/>
    <w:rsid w:val="68B9E3C6"/>
    <w:rsid w:val="6B905F51"/>
    <w:rsid w:val="70C6CFA3"/>
    <w:rsid w:val="787E16F1"/>
    <w:rsid w:val="7B3B9DA1"/>
    <w:rsid w:val="7BDD4842"/>
    <w:rsid w:val="7E9898E5"/>
    <w:rsid w:val="7F45FF62"/>
    <w:rsid w:val="7FADBF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A80BF"/>
  <w15:docId w15:val="{FA2D2BD2-DC55-490D-A673-8A863255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CC6861"/>
    <w:pPr>
      <w:ind w:right="-24"/>
      <w:textAlignment w:val="auto"/>
    </w:pPr>
    <w:rPr>
      <w:rFonts w:ascii="Arial" w:hAnsi="Arial" w:cs="Arial"/>
    </w:rPr>
  </w:style>
  <w:style w:type="character" w:styleId="CommentReference">
    <w:name w:val="annotation reference"/>
    <w:rsid w:val="00634E45"/>
    <w:rPr>
      <w:sz w:val="16"/>
      <w:szCs w:val="16"/>
    </w:rPr>
  </w:style>
  <w:style w:type="paragraph" w:styleId="CommentText">
    <w:name w:val="annotation text"/>
    <w:basedOn w:val="Normal"/>
    <w:link w:val="CommentTextChar"/>
    <w:rsid w:val="00634E45"/>
    <w:rPr>
      <w:sz w:val="20"/>
    </w:rPr>
  </w:style>
  <w:style w:type="character" w:customStyle="1" w:styleId="CommentTextChar">
    <w:name w:val="Comment Text Char"/>
    <w:basedOn w:val="DefaultParagraphFont"/>
    <w:link w:val="CommentText"/>
    <w:rsid w:val="00634E45"/>
  </w:style>
  <w:style w:type="paragraph" w:styleId="CommentSubject">
    <w:name w:val="annotation subject"/>
    <w:basedOn w:val="CommentText"/>
    <w:next w:val="CommentText"/>
    <w:link w:val="CommentSubjectChar"/>
    <w:rsid w:val="00634E45"/>
    <w:rPr>
      <w:b/>
      <w:bCs/>
    </w:rPr>
  </w:style>
  <w:style w:type="character" w:customStyle="1" w:styleId="CommentSubjectChar">
    <w:name w:val="Comment Subject Char"/>
    <w:link w:val="CommentSubject"/>
    <w:rsid w:val="00634E45"/>
    <w:rPr>
      <w:b/>
      <w:bCs/>
    </w:rPr>
  </w:style>
  <w:style w:type="paragraph" w:styleId="Title">
    <w:name w:val="Title"/>
    <w:basedOn w:val="Normal"/>
    <w:link w:val="TitleChar"/>
    <w:qFormat/>
    <w:rsid w:val="00C74A08"/>
    <w:pPr>
      <w:overflowPunct/>
      <w:autoSpaceDE/>
      <w:autoSpaceDN/>
      <w:adjustRightInd/>
      <w:spacing w:before="240" w:after="240"/>
      <w:jc w:val="center"/>
      <w:textAlignment w:val="auto"/>
      <w:outlineLvl w:val="0"/>
    </w:pPr>
    <w:rPr>
      <w:b/>
      <w:caps/>
      <w:kern w:val="28"/>
    </w:rPr>
  </w:style>
  <w:style w:type="character" w:customStyle="1" w:styleId="TitleChar">
    <w:name w:val="Title Char"/>
    <w:link w:val="Title"/>
    <w:rsid w:val="00C74A08"/>
    <w:rPr>
      <w:b/>
      <w:caps/>
      <w:kern w:val="28"/>
      <w:sz w:val="24"/>
    </w:rPr>
  </w:style>
  <w:style w:type="paragraph" w:styleId="Signature">
    <w:name w:val="Signature"/>
    <w:basedOn w:val="Normal"/>
    <w:link w:val="SignatureChar"/>
    <w:rsid w:val="00C74A08"/>
    <w:pPr>
      <w:overflowPunct/>
      <w:autoSpaceDE/>
      <w:autoSpaceDN/>
      <w:adjustRightInd/>
      <w:spacing w:after="240"/>
      <w:ind w:left="4320"/>
      <w:textAlignment w:val="auto"/>
    </w:pPr>
  </w:style>
  <w:style w:type="character" w:customStyle="1" w:styleId="SignatureChar">
    <w:name w:val="Signature Char"/>
    <w:link w:val="Signature"/>
    <w:rsid w:val="00C74A08"/>
    <w:rPr>
      <w:sz w:val="24"/>
    </w:rPr>
  </w:style>
  <w:style w:type="paragraph" w:styleId="Header">
    <w:name w:val="header"/>
    <w:basedOn w:val="Normal"/>
    <w:link w:val="HeaderChar"/>
    <w:rsid w:val="000F6B5E"/>
    <w:pPr>
      <w:tabs>
        <w:tab w:val="center" w:pos="4680"/>
        <w:tab w:val="right" w:pos="9360"/>
      </w:tabs>
    </w:pPr>
  </w:style>
  <w:style w:type="character" w:customStyle="1" w:styleId="HeaderChar">
    <w:name w:val="Header Char"/>
    <w:basedOn w:val="DefaultParagraphFont"/>
    <w:link w:val="Header"/>
    <w:rsid w:val="000F6B5E"/>
    <w:rPr>
      <w:sz w:val="24"/>
    </w:rPr>
  </w:style>
  <w:style w:type="paragraph" w:styleId="Footer">
    <w:name w:val="footer"/>
    <w:basedOn w:val="Normal"/>
    <w:link w:val="FooterChar"/>
    <w:uiPriority w:val="99"/>
    <w:rsid w:val="000F6B5E"/>
    <w:pPr>
      <w:tabs>
        <w:tab w:val="center" w:pos="4680"/>
        <w:tab w:val="right" w:pos="9360"/>
      </w:tabs>
    </w:pPr>
  </w:style>
  <w:style w:type="character" w:customStyle="1" w:styleId="FooterChar">
    <w:name w:val="Footer Char"/>
    <w:basedOn w:val="DefaultParagraphFont"/>
    <w:link w:val="Footer"/>
    <w:uiPriority w:val="99"/>
    <w:rsid w:val="000F6B5E"/>
    <w:rPr>
      <w:sz w:val="24"/>
    </w:rPr>
  </w:style>
  <w:style w:type="paragraph" w:styleId="Revision">
    <w:name w:val="Revision"/>
    <w:hidden/>
    <w:uiPriority w:val="99"/>
    <w:semiHidden/>
    <w:rsid w:val="003728FF"/>
    <w:rPr>
      <w:sz w:val="24"/>
    </w:rPr>
  </w:style>
  <w:style w:type="character" w:styleId="PlaceholderText">
    <w:name w:val="Placeholder Text"/>
    <w:basedOn w:val="DefaultParagraphFont"/>
    <w:uiPriority w:val="99"/>
    <w:semiHidden/>
    <w:rsid w:val="00C8208D"/>
    <w:rPr>
      <w:color w:val="666666"/>
    </w:rPr>
  </w:style>
  <w:style w:type="character" w:styleId="Mention">
    <w:name w:val="Mention"/>
    <w:basedOn w:val="DefaultParagraphFont"/>
    <w:uiPriority w:val="99"/>
    <w:unhideWhenUsed/>
    <w:rsid w:val="007B17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592376">
      <w:bodyDiv w:val="1"/>
      <w:marLeft w:val="0"/>
      <w:marRight w:val="0"/>
      <w:marTop w:val="0"/>
      <w:marBottom w:val="0"/>
      <w:divBdr>
        <w:top w:val="none" w:sz="0" w:space="0" w:color="auto"/>
        <w:left w:val="none" w:sz="0" w:space="0" w:color="auto"/>
        <w:bottom w:val="none" w:sz="0" w:space="0" w:color="auto"/>
        <w:right w:val="none" w:sz="0" w:space="0" w:color="auto"/>
      </w:divBdr>
    </w:div>
    <w:div w:id="9540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AE06E84-68CE-4707-9D24-14AF65F03DC5}"/>
      </w:docPartPr>
      <w:docPartBody>
        <w:p w:rsidR="00723C79" w:rsidRDefault="00D22C3D">
          <w:r w:rsidRPr="00FD37EA">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B4B6B7B1-AEB1-4B83-83F6-99257FD945F4}"/>
      </w:docPartPr>
      <w:docPartBody>
        <w:p w:rsidR="00723C79" w:rsidRDefault="00D22C3D">
          <w:r w:rsidRPr="00FD37E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E6E143A-38AD-4C04-988E-51D86C57D816}"/>
      </w:docPartPr>
      <w:docPartBody>
        <w:p w:rsidR="0039617D" w:rsidRDefault="0039617D">
          <w:r w:rsidRPr="00FD37EA">
            <w:rPr>
              <w:rStyle w:val="PlaceholderText"/>
            </w:rPr>
            <w:t>Click or tap here to enter text.</w:t>
          </w:r>
        </w:p>
      </w:docPartBody>
    </w:docPart>
    <w:docPart>
      <w:docPartPr>
        <w:name w:val="3CB30E8779374838AE505A23CB7CBF82"/>
        <w:category>
          <w:name w:val="General"/>
          <w:gallery w:val="placeholder"/>
        </w:category>
        <w:types>
          <w:type w:val="bbPlcHdr"/>
        </w:types>
        <w:behaviors>
          <w:behavior w:val="content"/>
        </w:behaviors>
        <w:guid w:val="{B4119D41-CAE8-4F73-9BED-C77EC7FBCF9A}"/>
      </w:docPartPr>
      <w:docPartBody>
        <w:p w:rsidR="00D971A3" w:rsidRDefault="00EE1662" w:rsidP="00EE1662">
          <w:pPr>
            <w:pStyle w:val="3CB30E8779374838AE505A23CB7CBF82"/>
          </w:pPr>
          <w:r w:rsidRPr="00FD37EA">
            <w:rPr>
              <w:rStyle w:val="PlaceholderText"/>
            </w:rPr>
            <w:t>Choose an item.</w:t>
          </w:r>
        </w:p>
      </w:docPartBody>
    </w:docPart>
    <w:docPart>
      <w:docPartPr>
        <w:name w:val="5CAD0DBED09B4AA0BA5059848E6BA594"/>
        <w:category>
          <w:name w:val="General"/>
          <w:gallery w:val="placeholder"/>
        </w:category>
        <w:types>
          <w:type w:val="bbPlcHdr"/>
        </w:types>
        <w:behaviors>
          <w:behavior w:val="content"/>
        </w:behaviors>
        <w:guid w:val="{D26DF31B-D37E-4A72-A28B-2A544FA16FF5}"/>
      </w:docPartPr>
      <w:docPartBody>
        <w:p w:rsidR="00D971A3" w:rsidRDefault="00EE1662" w:rsidP="00EE1662">
          <w:pPr>
            <w:pStyle w:val="5CAD0DBED09B4AA0BA5059848E6BA594"/>
          </w:pPr>
          <w:r w:rsidRPr="00FD37EA">
            <w:rPr>
              <w:rStyle w:val="PlaceholderText"/>
            </w:rPr>
            <w:t>Choose an item.</w:t>
          </w:r>
        </w:p>
      </w:docPartBody>
    </w:docPart>
    <w:docPart>
      <w:docPartPr>
        <w:name w:val="26B500262D154218A12F07746107195D"/>
        <w:category>
          <w:name w:val="General"/>
          <w:gallery w:val="placeholder"/>
        </w:category>
        <w:types>
          <w:type w:val="bbPlcHdr"/>
        </w:types>
        <w:behaviors>
          <w:behavior w:val="content"/>
        </w:behaviors>
        <w:guid w:val="{D7CCA016-3D8A-4269-B18B-CD13E263049C}"/>
      </w:docPartPr>
      <w:docPartBody>
        <w:p w:rsidR="00D971A3" w:rsidRDefault="00EE1662" w:rsidP="00EE1662">
          <w:pPr>
            <w:pStyle w:val="26B500262D154218A12F07746107195D"/>
          </w:pPr>
          <w:r w:rsidRPr="00FD37EA">
            <w:rPr>
              <w:rStyle w:val="PlaceholderText"/>
            </w:rPr>
            <w:t>Choose an item.</w:t>
          </w:r>
        </w:p>
      </w:docPartBody>
    </w:docPart>
    <w:docPart>
      <w:docPartPr>
        <w:name w:val="9B7B9EA0AE1344F7BAE75C0A2572015B"/>
        <w:category>
          <w:name w:val="General"/>
          <w:gallery w:val="placeholder"/>
        </w:category>
        <w:types>
          <w:type w:val="bbPlcHdr"/>
        </w:types>
        <w:behaviors>
          <w:behavior w:val="content"/>
        </w:behaviors>
        <w:guid w:val="{C0FA8EC9-778E-4CC7-ABFC-8EF666BA8065}"/>
      </w:docPartPr>
      <w:docPartBody>
        <w:p w:rsidR="004D6CCC" w:rsidRDefault="004D6CCC" w:rsidP="004D6CCC">
          <w:pPr>
            <w:pStyle w:val="9B7B9EA0AE1344F7BAE75C0A2572015B"/>
          </w:pPr>
          <w:r w:rsidRPr="00FD37EA">
            <w:rPr>
              <w:rStyle w:val="PlaceholderText"/>
            </w:rPr>
            <w:t>Click or tap here to enter text.</w:t>
          </w:r>
        </w:p>
      </w:docPartBody>
    </w:docPart>
    <w:docPart>
      <w:docPartPr>
        <w:name w:val="ADF7A22DDE364771B7B31805861DAA30"/>
        <w:category>
          <w:name w:val="General"/>
          <w:gallery w:val="placeholder"/>
        </w:category>
        <w:types>
          <w:type w:val="bbPlcHdr"/>
        </w:types>
        <w:behaviors>
          <w:behavior w:val="content"/>
        </w:behaviors>
        <w:guid w:val="{B929FDC1-ACBA-42A9-9F5B-30ADB075D474}"/>
      </w:docPartPr>
      <w:docPartBody>
        <w:p w:rsidR="004D6CCC" w:rsidRDefault="004D6CCC" w:rsidP="004D6CCC">
          <w:pPr>
            <w:pStyle w:val="ADF7A22DDE364771B7B31805861DAA30"/>
          </w:pPr>
          <w:r w:rsidRPr="00FD37EA">
            <w:rPr>
              <w:rStyle w:val="PlaceholderText"/>
            </w:rPr>
            <w:t>Click or tap here to enter text.</w:t>
          </w:r>
        </w:p>
      </w:docPartBody>
    </w:docPart>
    <w:docPart>
      <w:docPartPr>
        <w:name w:val="17DDE267F2BA4C9AABB50C656D6E86EF"/>
        <w:category>
          <w:name w:val="General"/>
          <w:gallery w:val="placeholder"/>
        </w:category>
        <w:types>
          <w:type w:val="bbPlcHdr"/>
        </w:types>
        <w:behaviors>
          <w:behavior w:val="content"/>
        </w:behaviors>
        <w:guid w:val="{0B3F6E58-C2E0-4885-A6C6-65DE9B396B95}"/>
      </w:docPartPr>
      <w:docPartBody>
        <w:p w:rsidR="004D6CCC" w:rsidRDefault="004D6CCC" w:rsidP="004D6CCC">
          <w:pPr>
            <w:pStyle w:val="17DDE267F2BA4C9AABB50C656D6E86EF"/>
          </w:pPr>
          <w:r w:rsidRPr="00FD37EA">
            <w:rPr>
              <w:rStyle w:val="PlaceholderText"/>
            </w:rPr>
            <w:t>Click or tap here to enter text.</w:t>
          </w:r>
        </w:p>
      </w:docPartBody>
    </w:docPart>
    <w:docPart>
      <w:docPartPr>
        <w:name w:val="F081290EA2154607B7D074EEBDAAB899"/>
        <w:category>
          <w:name w:val="General"/>
          <w:gallery w:val="placeholder"/>
        </w:category>
        <w:types>
          <w:type w:val="bbPlcHdr"/>
        </w:types>
        <w:behaviors>
          <w:behavior w:val="content"/>
        </w:behaviors>
        <w:guid w:val="{B6714E35-7195-4031-9B9F-DE98FBFF11D1}"/>
      </w:docPartPr>
      <w:docPartBody>
        <w:p w:rsidR="004D6CCC" w:rsidRDefault="004D6CCC" w:rsidP="004D6CCC">
          <w:pPr>
            <w:pStyle w:val="F081290EA2154607B7D074EEBDAAB899"/>
          </w:pPr>
          <w:r w:rsidRPr="00FD37EA">
            <w:rPr>
              <w:rStyle w:val="PlaceholderText"/>
            </w:rPr>
            <w:t>Click or tap to enter a date.</w:t>
          </w:r>
        </w:p>
      </w:docPartBody>
    </w:docPart>
    <w:docPart>
      <w:docPartPr>
        <w:name w:val="A4B937620F934DA8A832886D5D4803F7"/>
        <w:category>
          <w:name w:val="General"/>
          <w:gallery w:val="placeholder"/>
        </w:category>
        <w:types>
          <w:type w:val="bbPlcHdr"/>
        </w:types>
        <w:behaviors>
          <w:behavior w:val="content"/>
        </w:behaviors>
        <w:guid w:val="{53790714-0E3A-477E-971B-FF8D6BF6DC14}"/>
      </w:docPartPr>
      <w:docPartBody>
        <w:p w:rsidR="004D6CCC" w:rsidRDefault="004D6CCC" w:rsidP="004D6CCC">
          <w:pPr>
            <w:pStyle w:val="A4B937620F934DA8A832886D5D4803F7"/>
          </w:pPr>
          <w:r w:rsidRPr="00FD37EA">
            <w:rPr>
              <w:rStyle w:val="PlaceholderText"/>
            </w:rPr>
            <w:t>Click or tap to enter a date.</w:t>
          </w:r>
        </w:p>
      </w:docPartBody>
    </w:docPart>
    <w:docPart>
      <w:docPartPr>
        <w:name w:val="DBDC3E52E09A4CEC870BE23269E7B67C"/>
        <w:category>
          <w:name w:val="General"/>
          <w:gallery w:val="placeholder"/>
        </w:category>
        <w:types>
          <w:type w:val="bbPlcHdr"/>
        </w:types>
        <w:behaviors>
          <w:behavior w:val="content"/>
        </w:behaviors>
        <w:guid w:val="{CE87DDAC-D5EE-4048-BC7F-C945ADC1C056}"/>
      </w:docPartPr>
      <w:docPartBody>
        <w:p w:rsidR="004D6CCC" w:rsidRDefault="004D6CCC" w:rsidP="004D6CCC">
          <w:pPr>
            <w:pStyle w:val="DBDC3E52E09A4CEC870BE23269E7B67C"/>
          </w:pPr>
          <w:r w:rsidRPr="00FD37EA">
            <w:rPr>
              <w:rStyle w:val="PlaceholderText"/>
            </w:rPr>
            <w:t>Click or tap here to enter text.</w:t>
          </w:r>
        </w:p>
      </w:docPartBody>
    </w:docPart>
    <w:docPart>
      <w:docPartPr>
        <w:name w:val="199C1F4B251143B1AFD15013BA7A399E"/>
        <w:category>
          <w:name w:val="General"/>
          <w:gallery w:val="placeholder"/>
        </w:category>
        <w:types>
          <w:type w:val="bbPlcHdr"/>
        </w:types>
        <w:behaviors>
          <w:behavior w:val="content"/>
        </w:behaviors>
        <w:guid w:val="{28055A80-07F4-4C0D-B15E-04B95C5D0CE4}"/>
      </w:docPartPr>
      <w:docPartBody>
        <w:p w:rsidR="004D6CCC" w:rsidRDefault="004D6CCC" w:rsidP="004D6CCC">
          <w:pPr>
            <w:pStyle w:val="199C1F4B251143B1AFD15013BA7A399E"/>
          </w:pPr>
          <w:r w:rsidRPr="00FD37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3D"/>
    <w:rsid w:val="0039617D"/>
    <w:rsid w:val="004219F8"/>
    <w:rsid w:val="004D6CCC"/>
    <w:rsid w:val="00696159"/>
    <w:rsid w:val="00723C79"/>
    <w:rsid w:val="00781125"/>
    <w:rsid w:val="00A10122"/>
    <w:rsid w:val="00B609FA"/>
    <w:rsid w:val="00D22C3D"/>
    <w:rsid w:val="00D971A3"/>
    <w:rsid w:val="00DC47EA"/>
    <w:rsid w:val="00E70AF3"/>
    <w:rsid w:val="00EC366F"/>
    <w:rsid w:val="00EE1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CCC"/>
    <w:rPr>
      <w:color w:val="666666"/>
    </w:rPr>
  </w:style>
  <w:style w:type="paragraph" w:customStyle="1" w:styleId="3CB30E8779374838AE505A23CB7CBF82">
    <w:name w:val="3CB30E8779374838AE505A23CB7CBF82"/>
    <w:rsid w:val="00EE1662"/>
  </w:style>
  <w:style w:type="paragraph" w:customStyle="1" w:styleId="5CAD0DBED09B4AA0BA5059848E6BA594">
    <w:name w:val="5CAD0DBED09B4AA0BA5059848E6BA594"/>
    <w:rsid w:val="00EE1662"/>
  </w:style>
  <w:style w:type="paragraph" w:customStyle="1" w:styleId="26B500262D154218A12F07746107195D">
    <w:name w:val="26B500262D154218A12F07746107195D"/>
    <w:rsid w:val="00EE1662"/>
  </w:style>
  <w:style w:type="paragraph" w:customStyle="1" w:styleId="9B7B9EA0AE1344F7BAE75C0A2572015B">
    <w:name w:val="9B7B9EA0AE1344F7BAE75C0A2572015B"/>
    <w:rsid w:val="004D6CCC"/>
  </w:style>
  <w:style w:type="paragraph" w:customStyle="1" w:styleId="ADF7A22DDE364771B7B31805861DAA30">
    <w:name w:val="ADF7A22DDE364771B7B31805861DAA30"/>
    <w:rsid w:val="004D6CCC"/>
  </w:style>
  <w:style w:type="paragraph" w:customStyle="1" w:styleId="17DDE267F2BA4C9AABB50C656D6E86EF">
    <w:name w:val="17DDE267F2BA4C9AABB50C656D6E86EF"/>
    <w:rsid w:val="004D6CCC"/>
  </w:style>
  <w:style w:type="paragraph" w:customStyle="1" w:styleId="F081290EA2154607B7D074EEBDAAB899">
    <w:name w:val="F081290EA2154607B7D074EEBDAAB899"/>
    <w:rsid w:val="004D6CCC"/>
  </w:style>
  <w:style w:type="paragraph" w:customStyle="1" w:styleId="A4B937620F934DA8A832886D5D4803F7">
    <w:name w:val="A4B937620F934DA8A832886D5D4803F7"/>
    <w:rsid w:val="004D6CCC"/>
  </w:style>
  <w:style w:type="paragraph" w:customStyle="1" w:styleId="DBDC3E52E09A4CEC870BE23269E7B67C">
    <w:name w:val="DBDC3E52E09A4CEC870BE23269E7B67C"/>
    <w:rsid w:val="004D6CCC"/>
  </w:style>
  <w:style w:type="paragraph" w:customStyle="1" w:styleId="199C1F4B251143B1AFD15013BA7A399E">
    <w:name w:val="199C1F4B251143B1AFD15013BA7A399E"/>
    <w:rsid w:val="004D6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2607-C7BC-4638-8D28-EA31CF12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1188</Words>
  <Characters>6776</Characters>
  <Application>Microsoft Office Word</Application>
  <DocSecurity>0</DocSecurity>
  <Lines>56</Lines>
  <Paragraphs>15</Paragraphs>
  <ScaleCrop>false</ScaleCrop>
  <Company>HPD</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421-a Rule change</dc:title>
  <dc:subject/>
  <dc:creator>NYC</dc:creator>
  <cp:keywords/>
  <cp:lastModifiedBy>Knight, David</cp:lastModifiedBy>
  <cp:revision>5</cp:revision>
  <cp:lastPrinted>2018-01-30T21:03:00Z</cp:lastPrinted>
  <dcterms:created xsi:type="dcterms:W3CDTF">2025-01-03T17:13:00Z</dcterms:created>
  <dcterms:modified xsi:type="dcterms:W3CDTF">2025-01-07T13:46:00Z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a276f-0474-4e48-a2bc-69b0eb22318c_Enabled">
    <vt:lpwstr>true</vt:lpwstr>
  </property>
  <property fmtid="{D5CDD505-2E9C-101B-9397-08002B2CF9AE}" pid="3" name="MSIP_Label_ebba276f-0474-4e48-a2bc-69b0eb22318c_SetDate">
    <vt:lpwstr>2024-12-30T13:55:49Z</vt:lpwstr>
  </property>
  <property fmtid="{D5CDD505-2E9C-101B-9397-08002B2CF9AE}" pid="4" name="MSIP_Label_ebba276f-0474-4e48-a2bc-69b0eb22318c_Method">
    <vt:lpwstr>Standard</vt:lpwstr>
  </property>
  <property fmtid="{D5CDD505-2E9C-101B-9397-08002B2CF9AE}" pid="5" name="MSIP_Label_ebba276f-0474-4e48-a2bc-69b0eb22318c_Name">
    <vt:lpwstr>Non-Restricted-Main</vt:lpwstr>
  </property>
  <property fmtid="{D5CDD505-2E9C-101B-9397-08002B2CF9AE}" pid="6" name="MSIP_Label_ebba276f-0474-4e48-a2bc-69b0eb22318c_SiteId">
    <vt:lpwstr>32f56fc7-5f81-4e22-a95b-15da66513bef</vt:lpwstr>
  </property>
  <property fmtid="{D5CDD505-2E9C-101B-9397-08002B2CF9AE}" pid="7" name="MSIP_Label_ebba276f-0474-4e48-a2bc-69b0eb22318c_ActionId">
    <vt:lpwstr>b6598d84-5f67-4258-9e94-d038a38dfcf2</vt:lpwstr>
  </property>
  <property fmtid="{D5CDD505-2E9C-101B-9397-08002B2CF9AE}" pid="8" name="MSIP_Label_ebba276f-0474-4e48-a2bc-69b0eb22318c_ContentBits">
    <vt:lpwstr>0</vt:lpwstr>
  </property>
</Properties>
</file>