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58" w:type="dxa"/>
        <w:tblLook w:val="04A0" w:firstRow="1" w:lastRow="0" w:firstColumn="1" w:lastColumn="0" w:noHBand="0" w:noVBand="1"/>
      </w:tblPr>
      <w:tblGrid>
        <w:gridCol w:w="9758"/>
      </w:tblGrid>
      <w:tr w:rsidR="002267C9" w:rsidTr="00FE4151">
        <w:tc>
          <w:tcPr>
            <w:tcW w:w="97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rsidR="002267C9" w:rsidRDefault="002267C9" w:rsidP="002267C9">
            <w:pPr>
              <w:ind w:left="-113"/>
              <w:rPr>
                <w:rFonts w:ascii="Arial" w:eastAsia="Arial" w:hAnsi="Arial" w:cs="Arial"/>
                <w:b/>
                <w:color w:val="CC4125"/>
                <w:sz w:val="44"/>
                <w:szCs w:val="44"/>
              </w:rPr>
            </w:pPr>
            <w:r>
              <w:rPr>
                <w:rFonts w:ascii="Arial" w:eastAsia="Arial" w:hAnsi="Arial" w:cs="Arial"/>
                <w:b/>
                <w:noProof/>
                <w:color w:val="CC4125"/>
                <w:sz w:val="44"/>
                <w:szCs w:val="44"/>
              </w:rPr>
              <w:drawing>
                <wp:inline distT="114300" distB="114300" distL="114300" distR="114300" wp14:anchorId="23766F1E" wp14:editId="1191A79F">
                  <wp:extent cx="5943600" cy="1409700"/>
                  <wp:effectExtent l="0" t="0" r="0" b="0"/>
                  <wp:docPr id="2" name="image4.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943600" cy="1409700"/>
                          </a:xfrm>
                          <a:prstGeom prst="rect">
                            <a:avLst/>
                          </a:prstGeom>
                          <a:ln/>
                        </pic:spPr>
                      </pic:pic>
                    </a:graphicData>
                  </a:graphic>
                </wp:inline>
              </w:drawing>
            </w:r>
          </w:p>
        </w:tc>
      </w:tr>
      <w:tr w:rsidR="002267C9" w:rsidTr="00FE4151">
        <w:tc>
          <w:tcPr>
            <w:tcW w:w="97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rsidR="002267C9" w:rsidRPr="004D4E38" w:rsidRDefault="002267C9" w:rsidP="004D4E38">
            <w:pPr>
              <w:rPr>
                <w:rFonts w:ascii="Arial" w:eastAsia="Arial" w:hAnsi="Arial" w:cs="Arial"/>
                <w:b/>
                <w:color w:val="CC4125"/>
                <w:sz w:val="44"/>
                <w:szCs w:val="44"/>
              </w:rPr>
            </w:pPr>
          </w:p>
        </w:tc>
      </w:tr>
      <w:tr w:rsidR="002267C9" w:rsidTr="00FE4151">
        <w:tc>
          <w:tcPr>
            <w:tcW w:w="97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rsidR="002267C9" w:rsidRPr="00A42C09" w:rsidRDefault="00DE6A21" w:rsidP="002267C9">
            <w:pPr>
              <w:rPr>
                <w:rFonts w:asciiTheme="majorHAnsi" w:eastAsia="Arial" w:hAnsiTheme="majorHAnsi" w:cs="Arial"/>
                <w:b/>
                <w:color w:val="F16726"/>
                <w:sz w:val="44"/>
                <w:szCs w:val="44"/>
              </w:rPr>
            </w:pPr>
            <w:r w:rsidRPr="00A42C09">
              <w:rPr>
                <w:rFonts w:asciiTheme="majorHAnsi" w:eastAsia="Arial" w:hAnsiTheme="majorHAnsi" w:cs="Arial"/>
                <w:b/>
                <w:color w:val="F16726"/>
                <w:sz w:val="44"/>
                <w:szCs w:val="44"/>
              </w:rPr>
              <w:t>Flu season is coming</w:t>
            </w:r>
            <w:r w:rsidR="002267C9" w:rsidRPr="00A42C09">
              <w:rPr>
                <w:rFonts w:asciiTheme="majorHAnsi" w:eastAsia="Arial" w:hAnsiTheme="majorHAnsi" w:cs="Arial"/>
                <w:b/>
                <w:color w:val="F16726"/>
                <w:sz w:val="44"/>
                <w:szCs w:val="44"/>
              </w:rPr>
              <w:t>...</w:t>
            </w:r>
          </w:p>
          <w:p w:rsidR="002267C9" w:rsidRPr="002267C9" w:rsidRDefault="00925A5E" w:rsidP="002267C9">
            <w:pPr>
              <w:spacing w:after="360"/>
              <w:rPr>
                <w:b/>
                <w:color w:val="22B0E1"/>
                <w:sz w:val="36"/>
                <w:szCs w:val="36"/>
              </w:rPr>
            </w:pPr>
            <w:r>
              <w:rPr>
                <w:b/>
                <w:color w:val="22B0E1"/>
                <w:sz w:val="36"/>
                <w:szCs w:val="36"/>
              </w:rPr>
              <w:t>Get your flu shot at work</w:t>
            </w:r>
          </w:p>
        </w:tc>
      </w:tr>
      <w:tr w:rsidR="002267C9" w:rsidTr="004D4E38">
        <w:trPr>
          <w:trHeight w:val="612"/>
        </w:trPr>
        <w:tc>
          <w:tcPr>
            <w:tcW w:w="97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rsidR="002267C9" w:rsidRPr="004D4E38" w:rsidRDefault="002267C9" w:rsidP="004D4E38">
            <w:r w:rsidRPr="004D4E38">
              <w:t>Influenza</w:t>
            </w:r>
            <w:r w:rsidR="00925A5E" w:rsidRPr="004D4E38">
              <w:t xml:space="preserve"> - </w:t>
            </w:r>
            <w:r w:rsidRPr="004D4E38">
              <w:t>the flu</w:t>
            </w:r>
            <w:r w:rsidR="00925A5E" w:rsidRPr="004D4E38">
              <w:t xml:space="preserve"> -</w:t>
            </w:r>
            <w:r w:rsidRPr="004D4E38">
              <w:t xml:space="preserve"> is a dangerous respiratory infection that spreads easily to others. </w:t>
            </w:r>
            <w:r w:rsidR="00B935AB" w:rsidRPr="004D4E38">
              <w:t>Even healthy people can become seriously ill from the flu. The flu shot is the best way to protect yourself, your community, and your loved ones from this highly contagious illness.</w:t>
            </w:r>
          </w:p>
          <w:p w:rsidR="00B935AB" w:rsidRPr="004D4E38" w:rsidRDefault="00B935AB" w:rsidP="004D4E38"/>
          <w:p w:rsidR="002267C9" w:rsidRPr="00DE6A21" w:rsidRDefault="00B935AB" w:rsidP="004D4E38">
            <w:pPr>
              <w:rPr>
                <w:rFonts w:ascii="Arial" w:eastAsia="Arial" w:hAnsi="Arial" w:cs="Arial"/>
                <w:b/>
                <w:color w:val="CC4125"/>
                <w:sz w:val="26"/>
                <w:szCs w:val="26"/>
              </w:rPr>
            </w:pPr>
            <w:r w:rsidRPr="004D4E38">
              <w:t xml:space="preserve">Take 5 minutes out of your day to reduce your risk of catching the flu this year! Worksite flu shot clinics are quick, easy, free, </w:t>
            </w:r>
            <w:r w:rsidR="00A42C09" w:rsidRPr="004D4E38">
              <w:t xml:space="preserve">and available across the City. </w:t>
            </w:r>
            <w:r w:rsidR="00A41F4B" w:rsidRPr="004D4E38">
              <w:t>Click below to register at the worksite close</w:t>
            </w:r>
            <w:r w:rsidR="00925A5E" w:rsidRPr="004D4E38">
              <w:t>s</w:t>
            </w:r>
            <w:r w:rsidR="00A41F4B" w:rsidRPr="004D4E38">
              <w:t>t to you!</w:t>
            </w:r>
          </w:p>
        </w:tc>
      </w:tr>
      <w:tr w:rsidR="002267C9" w:rsidTr="00FE4151">
        <w:tc>
          <w:tcPr>
            <w:tcW w:w="9758" w:type="dxa"/>
            <w:tcBorders>
              <w:top w:val="single" w:sz="18" w:space="0" w:color="FFFFFF" w:themeColor="background1"/>
              <w:left w:val="single" w:sz="18" w:space="0" w:color="FFFFFF" w:themeColor="background1"/>
              <w:bottom w:val="single" w:sz="12" w:space="0" w:color="00B0F0"/>
              <w:right w:val="single" w:sz="18" w:space="0" w:color="FFFFFF" w:themeColor="background1"/>
            </w:tcBorders>
          </w:tcPr>
          <w:p w:rsidR="002267C9" w:rsidRDefault="002267C9" w:rsidP="002267C9">
            <w:pPr>
              <w:spacing w:after="360"/>
              <w:jc w:val="center"/>
              <w:rPr>
                <w:rFonts w:ascii="Arial" w:eastAsia="Arial" w:hAnsi="Arial" w:cs="Arial"/>
                <w:b/>
                <w:color w:val="CC4125"/>
                <w:sz w:val="44"/>
                <w:szCs w:val="44"/>
              </w:rPr>
            </w:pPr>
            <w:r w:rsidRPr="00E42FEB">
              <w:rPr>
                <w:b/>
                <w:noProof/>
              </w:rPr>
              <w:drawing>
                <wp:inline distT="0" distB="0" distL="0" distR="0" wp14:anchorId="1BD82A73" wp14:editId="4EE12D48">
                  <wp:extent cx="1898178" cy="734060"/>
                  <wp:effectExtent l="0" t="0" r="6985" b="8890"/>
                  <wp:docPr id="4" name="Picture 4" descr="C:\Users\sakara\Downloads\shutterstock_12226051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kara\Downloads\shutterstock_1222605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6928" cy="752913"/>
                          </a:xfrm>
                          <a:prstGeom prst="rect">
                            <a:avLst/>
                          </a:prstGeom>
                          <a:noFill/>
                          <a:ln>
                            <a:noFill/>
                          </a:ln>
                        </pic:spPr>
                      </pic:pic>
                    </a:graphicData>
                  </a:graphic>
                </wp:inline>
              </w:drawing>
            </w:r>
          </w:p>
        </w:tc>
      </w:tr>
      <w:tr w:rsidR="002267C9" w:rsidTr="00A41F4B">
        <w:tc>
          <w:tcPr>
            <w:tcW w:w="9758" w:type="dxa"/>
            <w:tcBorders>
              <w:top w:val="single" w:sz="12" w:space="0" w:color="00B0F0"/>
              <w:left w:val="single" w:sz="12" w:space="0" w:color="FFFFFF"/>
              <w:bottom w:val="single" w:sz="12" w:space="0" w:color="FFFFFF" w:themeColor="background1"/>
              <w:right w:val="single" w:sz="12" w:space="0" w:color="FFFFFF"/>
            </w:tcBorders>
          </w:tcPr>
          <w:p w:rsidR="002267C9" w:rsidRPr="00AB7F02" w:rsidRDefault="004D4E38" w:rsidP="00A42C09">
            <w:pPr>
              <w:spacing w:before="240" w:after="240"/>
              <w:rPr>
                <w:b/>
                <w:color w:val="E36C0A" w:themeColor="accent6" w:themeShade="BF"/>
                <w:sz w:val="36"/>
                <w:szCs w:val="36"/>
              </w:rPr>
            </w:pPr>
            <w:r>
              <w:rPr>
                <w:rFonts w:asciiTheme="majorHAnsi" w:eastAsia="Arial" w:hAnsiTheme="majorHAnsi" w:cs="Arial"/>
                <w:b/>
                <w:color w:val="F16726"/>
                <w:sz w:val="44"/>
                <w:szCs w:val="44"/>
              </w:rPr>
              <w:t>Flu Fighter Pro Tips</w:t>
            </w:r>
            <w:r w:rsidR="00A42C09">
              <w:rPr>
                <w:rFonts w:asciiTheme="majorHAnsi" w:eastAsia="Arial" w:hAnsiTheme="majorHAnsi" w:cs="Arial"/>
                <w:b/>
                <w:color w:val="F16726"/>
                <w:sz w:val="44"/>
                <w:szCs w:val="44"/>
              </w:rPr>
              <w:t xml:space="preserve"> </w:t>
            </w:r>
          </w:p>
        </w:tc>
      </w:tr>
      <w:tr w:rsidR="002267C9" w:rsidTr="00A41F4B">
        <w:trPr>
          <w:trHeight w:val="2508"/>
        </w:trPr>
        <w:tc>
          <w:tcPr>
            <w:tcW w:w="9758" w:type="dxa"/>
            <w:tcBorders>
              <w:top w:val="single" w:sz="12" w:space="0" w:color="FFFFFF" w:themeColor="background1"/>
              <w:left w:val="single" w:sz="12" w:space="0" w:color="FFFFFF"/>
              <w:right w:val="single" w:sz="12" w:space="0" w:color="FFFFFF"/>
            </w:tcBorders>
          </w:tcPr>
          <w:p w:rsidR="002267C9" w:rsidRPr="004D4E38" w:rsidRDefault="002267C9" w:rsidP="002267C9">
            <w:pPr>
              <w:rPr>
                <w:b/>
                <w:color w:val="22B0E1"/>
                <w:sz w:val="28"/>
                <w:szCs w:val="26"/>
              </w:rPr>
            </w:pPr>
            <w:r w:rsidRPr="004D4E38">
              <w:rPr>
                <w:b/>
                <w:color w:val="22B0E1"/>
                <w:sz w:val="28"/>
                <w:szCs w:val="26"/>
              </w:rPr>
              <w:t xml:space="preserve">Where can I get a flu shot? </w:t>
            </w:r>
          </w:p>
          <w:p w:rsidR="002267C9" w:rsidRPr="004D4E38" w:rsidRDefault="002267C9" w:rsidP="004D4E38">
            <w:pPr>
              <w:spacing w:after="240"/>
            </w:pPr>
            <w:r w:rsidRPr="004D4E38">
              <w:t xml:space="preserve">NYC employees have four options for receiving their </w:t>
            </w:r>
            <w:r w:rsidRPr="004D4E38">
              <w:rPr>
                <w:b/>
              </w:rPr>
              <w:t>free</w:t>
            </w:r>
            <w:r w:rsidRPr="004D4E38">
              <w:t xml:space="preserve"> flu shot: the workplace, participating pharmacies, in-network physicians and </w:t>
            </w:r>
            <w:hyperlink r:id="rId11" w:history="1">
              <w:proofErr w:type="spellStart"/>
              <w:r w:rsidR="00A330AE" w:rsidRPr="004D4E38">
                <w:rPr>
                  <w:rStyle w:val="Hyperlink"/>
                </w:rPr>
                <w:t>AdvantageCare</w:t>
              </w:r>
              <w:proofErr w:type="spellEnd"/>
              <w:r w:rsidR="00A330AE" w:rsidRPr="004D4E38">
                <w:rPr>
                  <w:rStyle w:val="Hyperlink"/>
                </w:rPr>
                <w:t xml:space="preserve"> Physicians</w:t>
              </w:r>
            </w:hyperlink>
            <w:r w:rsidR="00A330AE" w:rsidRPr="004D4E38">
              <w:t xml:space="preserve"> </w:t>
            </w:r>
            <w:r w:rsidR="001C0CA3" w:rsidRPr="004D4E38">
              <w:t>(ACPNY) medical offices</w:t>
            </w:r>
            <w:r w:rsidRPr="004D4E38">
              <w:t xml:space="preserve">.  </w:t>
            </w:r>
            <w:r w:rsidR="006679ED" w:rsidRPr="004D4E38">
              <w:t xml:space="preserve">Dependents and pre-Medicare retirees are also covered. </w:t>
            </w:r>
            <w:r w:rsidRPr="004D4E38">
              <w:t xml:space="preserve">Learn more </w:t>
            </w:r>
            <w:hyperlink r:id="rId12" w:history="1">
              <w:r w:rsidRPr="004D4E38">
                <w:rPr>
                  <w:rStyle w:val="Hyperlink"/>
                </w:rPr>
                <w:t>here</w:t>
              </w:r>
            </w:hyperlink>
            <w:r w:rsidRPr="004D4E38">
              <w:t>.</w:t>
            </w:r>
          </w:p>
          <w:p w:rsidR="00D9753D" w:rsidRDefault="00D9753D" w:rsidP="00D9753D">
            <w:pPr>
              <w:spacing w:after="240"/>
              <w:jc w:val="both"/>
              <w:rPr>
                <w:sz w:val="26"/>
                <w:szCs w:val="26"/>
              </w:rPr>
            </w:pPr>
          </w:p>
          <w:p w:rsidR="00D9753D" w:rsidRPr="002267C9" w:rsidRDefault="00D9753D" w:rsidP="00D9753D">
            <w:pPr>
              <w:spacing w:after="240"/>
              <w:jc w:val="both"/>
            </w:pPr>
          </w:p>
        </w:tc>
      </w:tr>
      <w:tr w:rsidR="00FE4151" w:rsidTr="00A41F4B">
        <w:tc>
          <w:tcPr>
            <w:tcW w:w="9758" w:type="dxa"/>
            <w:tcBorders>
              <w:top w:val="single" w:sz="12" w:space="0" w:color="FFFFFF" w:themeColor="background1"/>
              <w:left w:val="single" w:sz="12" w:space="0" w:color="FFFFFF"/>
              <w:bottom w:val="single" w:sz="12" w:space="0" w:color="FFFFFF" w:themeColor="background1"/>
              <w:right w:val="single" w:sz="12" w:space="0" w:color="FFFFFF"/>
            </w:tcBorders>
          </w:tcPr>
          <w:p w:rsidR="00D9753D" w:rsidRPr="004D4E38" w:rsidRDefault="00D9753D" w:rsidP="00A41F4B">
            <w:pPr>
              <w:spacing w:before="360"/>
              <w:rPr>
                <w:b/>
                <w:color w:val="22B0E1"/>
              </w:rPr>
            </w:pPr>
            <w:r w:rsidRPr="004D4E38">
              <w:rPr>
                <w:noProof/>
              </w:rPr>
              <mc:AlternateContent>
                <mc:Choice Requires="wpg">
                  <w:drawing>
                    <wp:anchor distT="0" distB="0" distL="114300" distR="114300" simplePos="0" relativeHeight="251664384" behindDoc="0" locked="0" layoutInCell="1" allowOverlap="1" wp14:anchorId="2F930324" wp14:editId="35EC49B4">
                      <wp:simplePos x="0" y="0"/>
                      <wp:positionH relativeFrom="column">
                        <wp:posOffset>1421765</wp:posOffset>
                      </wp:positionH>
                      <wp:positionV relativeFrom="paragraph">
                        <wp:posOffset>-620395</wp:posOffset>
                      </wp:positionV>
                      <wp:extent cx="3295015" cy="1028700"/>
                      <wp:effectExtent l="0" t="0" r="76835" b="76200"/>
                      <wp:wrapNone/>
                      <wp:docPr id="13" name="Group 13"/>
                      <wp:cNvGraphicFramePr/>
                      <a:graphic xmlns:a="http://schemas.openxmlformats.org/drawingml/2006/main">
                        <a:graphicData uri="http://schemas.microsoft.com/office/word/2010/wordprocessingGroup">
                          <wpg:wgp>
                            <wpg:cNvGrpSpPr/>
                            <wpg:grpSpPr>
                              <a:xfrm>
                                <a:off x="0" y="0"/>
                                <a:ext cx="3295015" cy="1028700"/>
                                <a:chOff x="0" y="0"/>
                                <a:chExt cx="2857499" cy="786130"/>
                              </a:xfrm>
                            </wpg:grpSpPr>
                            <wps:wsp>
                              <wps:cNvPr id="12" name="Rounded Rectangle 12"/>
                              <wps:cNvSpPr/>
                              <wps:spPr>
                                <a:xfrm>
                                  <a:off x="850642" y="9525"/>
                                  <a:ext cx="2006857" cy="762000"/>
                                </a:xfrm>
                                <a:prstGeom prst="roundRect">
                                  <a:avLst/>
                                </a:prstGeom>
                                <a:noFill/>
                                <a:ln>
                                  <a:solidFill>
                                    <a:srgbClr val="00B0F0"/>
                                  </a:solidFill>
                                </a:ln>
                              </wps:spPr>
                              <wps:style>
                                <a:lnRef idx="1">
                                  <a:schemeClr val="accent1"/>
                                </a:lnRef>
                                <a:fillRef idx="3">
                                  <a:schemeClr val="accent1"/>
                                </a:fillRef>
                                <a:effectRef idx="2">
                                  <a:schemeClr val="accent1"/>
                                </a:effectRef>
                                <a:fontRef idx="minor">
                                  <a:schemeClr val="lt1"/>
                                </a:fontRef>
                              </wps:style>
                              <wps:txbx>
                                <w:txbxContent>
                                  <w:p w:rsidR="00A41F4B" w:rsidRPr="00DE6A21" w:rsidRDefault="00A41F4B" w:rsidP="00DE6A21">
                                    <w:pPr>
                                      <w:ind w:left="1080"/>
                                      <w:rPr>
                                        <w:i/>
                                        <w:color w:val="000000" w:themeColor="text1"/>
                                        <w:sz w:val="28"/>
                                      </w:rPr>
                                    </w:pPr>
                                    <w:r w:rsidRPr="00DE6A21">
                                      <w:rPr>
                                        <w:i/>
                                        <w:color w:val="000000" w:themeColor="text1"/>
                                        <w:sz w:val="28"/>
                                      </w:rPr>
                                      <w:t>Be sure to give your medical card to the pharmacy!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8250" cy="7861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930324" id="Group 13" o:spid="_x0000_s1026" style="position:absolute;margin-left:111.95pt;margin-top:-48.85pt;width:259.45pt;height:81pt;z-index:251664384;mso-width-relative:margin;mso-height-relative:margin" coordsize="28574,7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tB1MLAQAAMUJAAAOAAAAZHJzL2Uyb0RvYy54bWykVlmP2zYQfi/Q/0Do&#10;3WtJlte2sHbgeA8EWCSL3RR5pinKIkKRLElfLfrfO0Mde9jNBumDZR4zw5mPM9/w6sOhlmTHrRNa&#10;zaPkIo4IV0wXQm3m0R9fbwfTiDhPVUGlVnweHbmLPix+/+1qb3Ke6krLglsCRpTL92YeVd6bfDh0&#10;rOI1dRfacAWbpbY19TC1m2Fh6R6s13KYxvHlcK9tYaxm3DlYvW42o0WwX5ac+S9l6bgnch6Bbz58&#10;bfiu8TtcXNF8Y6mpBGvdoL/gRU2FgkN7U9fUU7K14sRULZjVTpf+gul6qMtSMB5igGiS+E00d1Zv&#10;TYhlk+83pocJoH2D0y+bZZ93D5aIAu5uFBFFa7ijcCyBOYCzN5scZO6seTIPtl3YNDOM91DaGv8h&#10;EnIIsB57WPnBEwaLo3Q2jpNxRBjsJXE6ncQt8KyC2znRY9VNq5lOx5NsNms0J9PLZBQUh925Q3Sv&#10;92ZvIIfcM0zu/8H0VFHDA/oOIehgSjuYHvVWFbwgj5BkVG0kJ0naQBbke7xc7gC6M2BNx/FlBuYA&#10;ldk4HTe52IGGyQ3Rt6FfwvR16DQ31vk7rmuCg3kEuaIK9CXkId3dOw/XBVB1cuiB0rdCypD0UuGC&#10;01IUuBYmdrNeSUt2FKsl/hjfdme+EAOLqArQd4GFkT9KjjakeuQlJBTcexI8CaXMe7OUMa58gsEG&#10;SyCNaiW40CuO3lds5VGVhzLvldP3lXuNcLJWvleuhdL2nAHZu1w28h0CTdwIgT+sD6FAXL7WxRHy&#10;xeqGb5xhtwIu6Z46/0AtEAxQEZCm/wKfUur9PNLtKCKVtn+dW0d5SGjYjcgeCGseuT+31PKIyE8K&#10;Un2WZBkyXJhk40kKE/tyZ/1yR23rlYZbToCeDQtDlPeyG5ZW19+AW5d4KmxRxeDsecS87SYr3xAp&#10;sDPjy2UQA1Yz1N+rJ8O6BMD8+3r4Rq1pM9VDjn/WXXnR/E2uNrJ4NUovt16XIiQyQtzg2kIPpb64&#10;MoLl8GupEUYnNf9+CwEtv0UgmzZU/5SNmtrvWzNo4hVrIYU/ho4E2YNOqd2DYFj2OHlBHx17wC4e&#10;SkIldDKNBpSsYPeafXdE6VUF3MKXzkBlI6JYN6/Fw/TVcWspTFfTOG4Dg9t60zbOYNO0pGvNtjXU&#10;adNjLZfUQ4N3lTAOsiTn9ZoXQDmfCsgfBv3dQ9swVqiGfOB+gX1CbQKRhzb4dzpdxvEs/ThYjePV&#10;IIsnN4PlLJsMJvHNJIuzabJKVv9g5SVZvnUcwqfy2ojWdVg9cf5sz2tfB003DV25ZbOWcMC1QDyd&#10;i8BBiBD66rzlnlU4bNiFtQTabwSkn8HFa/gPaoeCOe2DSTqapmPYwj54pps9U3VH6T9k8+BNc34Y&#10;gjuhMsJbIQTZvmvwMfJyHqSeX1+L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MvHQ8riAAAACgEAAA8AAABkcnMvZG93bnJldi54bWxMj01Lw0AQhu+C/2EZwVu7+aiNjdmUUtRT&#10;KdgK4m2aTJPQ7G7IbpP03zue9DjMw/s+b7aedCsG6l1jjYJwHoAgU9iyMZWCz+Pb7BmE82hKbK0h&#10;BTdysM7v7zJMSzuaDxoOvhIcYlyKCmrvu1RKV9Sk0c1tR4Z/Z9tr9Hz2lSx7HDlctzIKgqXU2Bhu&#10;qLGjbU3F5XDVCt5HHDdx+DrsLuft7fv4tP/ahaTU48O0eQHhafJ/MPzqszrk7HSyV1M60SqIonjF&#10;qILZKklAMJEsIh5zUrBcxCDzTP6fkP8AAAD//wMAUEsDBAoAAAAAAAAAIQBWL1aeh1kAAIdZAAAU&#10;AAAAZHJzL21lZGlhL2ltYWdlMS5wbmeJUE5HDQoaCgAAAA1JSERSAAABKgAAAL0IAgAAAfxLl6EA&#10;AAABc1JHQgCuzhzpAAAABGdBTUEAALGPC/xhBQAAAAlwSFlzAAAh1QAAIdUBBJy0nQAAWRxJREFU&#10;eF7tvYdb1Ezb93//Ac/veY/3PZ7j6fe1wO6ydJCmgCIiiqiIBUFEUAEVsVcUG70XFRRQsQDSBBFR&#10;kaJUQXqXIl2k97I92d+ZTaiCl13RfI7TODOZJMye+WYmmWTmH4Ifzs8+ZIiIFxEq+Vci8K1xcXKa&#10;cciL/3uBEyKKPJEl4p9DdEMfXZQKgX0hxT5vxo0ev8fTZzH7kADr2j95kQwi8h2Y45Dfm6lDbqHa&#10;T186mN/jcvhGDMfakjZIaah839Hcl/mo3MM6Esv9FUwdMudJZX/XMCwh3NM+CEsEQSA63D8O4aTQ&#10;/MTbeVi+r+an/rBRlkqpg6y6Qe4+fc2T+tombi/xdED+TET4UX0qRfvpAN96z15UINBYuVrQF0+s&#10;/kymDslndeCBOeCXHbuTLxgvM/LIHGyJjhxFBL33iVWfz0/9YX8YU4dEUV5TY+POm88f1w/hKThX&#10;T6+/llJERL4FU4fMehmHCAYEgmE8Chy+W0KEBIK6+FNEaB5ysrN7WHwI9ONxgYBKEd2lq7ROURwZ&#10;ft2adb0XETCklSH9p/6wCG9AUXLZcu8UCBdGnIZlROGDOjYiXCm4m1YOS5QLP8PX8lNL+V3RWbmK&#10;CE0/5KrVmwRjmcF7jeGnXGV62POYPp7+9aAoyuFwicj0Q8IKPIAzK/o1yEhK43bVPxCiU4e8eNE+&#10;NCxSnEqLio719fFVWqQUFhbp6eWDr/0aqqrehIdHVVe/waM/4fR5/vw5dkhxMazN8gPg8Xiw/NGl&#10;/AddTIwIfn+CA4NmlA9FhKdo5WZh7Lsw43hG/3aQF81A07+kLUmliAwJeDRRqvH5ECJpLmYcj3Vb&#10;iXPn+/68P/x8If4XNla30h1gibVaze6Zyrnijdiil7V4hvdNfXZbb+HhL4Y4HrROuRxMH30dwwm3&#10;XoHh6dOpym9G8BPqK/hJv6csRQqWo2i3AMGa/Wo7nIXJAi6KLtfZtFdT7ERiQ0mYCaS87YVGOlz+&#10;3+EZPpep8tloyIXt0e3J80vo5GINFWSMzUf7+WjxDctXg/zDqiKQFG3BGOd/1U/6k37PHwZxPBRF&#10;/HSVDuy1W3EqxNwlGVL443AvUCVOkR3lYL/utwI/Hv9kSHTs5f0DOZjggEvLsasMXKLwKCArgoV1&#10;w+vx6Cw8Lp3ISQtNvH2JiE9s62Cl/Xacz3yfYXYxDk//Ob8nWjPEbXiyl4kKoPlkfR27c7trtUS4&#10;SpDuajL27uXhsNj4Ljae8jX8pPPl+wHNPs2lmkRk8nxB0cFeFpfVmZrbw9FZsamr9J4w/WvB25h8&#10;/tQZPkf5pp+WX8lkQxQMTyGORxMRhWV3d4+O9sp9e60PHz7q7OxaW/cWX/s1xDyIfxifWFaOPSwB&#10;frvzZTqDAwPE8a75+8fGPMDDvwdS4kSr70d78AdTW1M7bwmvUlwPiV7S/lcLftUVJFlBkE0R9EQT&#10;674nCI/NRRAOH0EE2PWCyeWPsrDGHJOHwiknzPIZfOxe8LpJCCvgn+xgEW44nf9QGivkAuTv73ZR&#10;9hA7iEJEFiCzS3jleBwYc3SOGh2/q5hFR3MfEZrJUN8YERIIkiO+5ZPBz2V2CSeLMTwwPr1IN+2f&#10;QhQsNbq46U0npOBr8ef/wOHVAY1VHVkJ2KM4oLaYSOcJW+0/kZ/wTOYHM7uE3Sh2o5Y6yILwEild&#10;802b9+lr1iQ5ntTXhhQTt5dljxyEGafYuPtAUsPHLnGL9XfK7gojIhhfeGP3ZXwXH+699TOFN4vZ&#10;JeSzOlAedpGA+9/H5/RrIvbx2MNwF2y6fSfcCEN61rjw6TeC5cHbt81jUFn1RB9ev8npYScqYLc8&#10;8TKTPZvewUVYzN78M9IiJwoGuKhgOMcW2/CHg5UwWNI3SNL3uqRvgISPv4T3FYbPFQlvPwlvbwkf&#10;LwkvT8y83SU83RheLgxPZ4anE8PTUdzDnuFxieFxkeFxgeFxjuFhx3A/w3C3FXc7LbRT4m7H6a7H&#10;xV2P0l2OiLseobseprscorscoLnY0F2s6c7WNKd9dOd9NOc9dKc9NEcrmqMl3cmC5rhbaDtpDuY0&#10;BzOqgxnNEWwHzcGU5rid5gBmAka1N6baGwmXuBlRL20Vu2RItcdtC/USfl0EWyKyboYPM8cQ3DNw&#10;z42nfEhvTxcRWgj8cddSrO4CH45w8Hp8WE9Tqept807vVOR9kjBFcGn5olXLt+JhBOVtO+a/SpVe&#10;2c/RomnWxp/yiUqA9MZRvpbaqqGWJEcNifmedcyHfXiGfwlW3+L0CwSnIitybhyoiDuJp3CZrW18&#10;HkPpTHvRyw1BOUsULEvv7LtT0ullrZ4ZaBXa1L1o2ZaWiqmbpNk+DAmeox8EbobH3r1KahzE74qP&#10;Xjhmpa+uc+YqvhYn3dXkyO3XeAad3fv8feyWWsyuV34Kf9xZ+hsyW4fcoWoU7UdQjvSSFXeOWlit&#10;3/uodjCtk9ORdx1h1+c319htWEnk/ZVgs9k3b93xD8D6I2ex4H0YFRm1fu260Hth9W8b4BrZ1dWd&#10;9CxJWkKSWD1nCeVl5fLzC48fP6mqrDo6OrZi+QpZaRmHS/bOzm5NTc2QYdcuCzlpWUvLPXj+n05L&#10;a1tm1qusrFd5r/PTM3IyMrKJFUL+GB1+w4ejvyAzfPi2vv73sJ5p/OZnKVE8Sbo4Hvg9yH316mFs&#10;LASw4gX4+wsTfzfuh4f/w8rCgoj9drypfvOPJcoqRGwaUX95lUeWERGAPybI/3civKCYu3i5hx7b&#10;izqb/PfJu66P+ImyaLq4IPd/iHXfmYGBARThoih/cIgF92RwAzc0NDAyPAiBMdbUG2mfyNzFA2z+&#10;2/aIyjZuGJ0fL42kyqOZP+IFJWZrarzT8rGOXHExqrRGANwPQkBbhRFdFr+YYijg1xH5Ppl5i1dx&#10;XoUV8E/OHTFetATyRBYdayBWLCjmLR6KIlgPzA0RcCAyWEOkLjTmLR4OlFCA/uTH71/D3xRvoTOj&#10;eHjXEhERYr7IHQ90tc77ZL4it4kICcH7ZC4L95MWXSxM+2nM4T34+/Zq+JpIO+8QvoZ3YdttSITi&#10;GUs64Y9QwcwU3HareOD5UyKLXj2pCrCNL3xRi2/SVt/tYR01vf/sZzF38SYDeHhshAXFS40uBpu+&#10;Fg9A8RqrOsCG+rHy4OlQPFjWFLViOX4eM4qX86QSt+lR/O3GsWFWQVrNcP/49LV4oLOlvywbe7cl&#10;P7UGQRDIn/6wtKYQK9iwsMA/kT/p0vL7MVU8Va1VyHiTgF0F4dGWVFj6N2G988SnIUIax2fUgVk3&#10;LbbpyBORaShSZPBAT82L/aa6eBhHdpEdEfohTCuekf3Na06Txeusvo8XL7gbezFFyOz6vTLjecur&#10;G9m3DlEZihysTwKEGCwQdEPxtppZ1gzxEm5BYZDm/BBxCt3vzbhuQPFPK963ASveL8RU8QwVdBKa&#10;x/evx7qHtFZuudWKuU5afn/0dsk1d19oyGv2FLhsWIJ9cuOQUF37zHWZ4tbAg4p0iuKGoJIalN8S&#10;tYFKWb4sqBh8vUFDnEYxuF3U2dSW63tQXc3M6XzmVK/Qj2R28dR2OeFRKN4Ak6vpkw+ta4GgFYrH&#10;GkifLJ6FhgYEHnttoMqv1tofyRegT0/L0SiMi4U9I3xk39pF9NXnL8RXcAaqTm2UkFy3L64TTt6f&#10;wLc+OX8x/qEgIhMo6XNNwidAwvuK0C5L+PhgXfDewi54bw9h/7urxFQXvD3Dw57heUnY/34e64J3&#10;n94Ff0rc7aS423Fx12N016PirkfEXQ/TXQ/RXQ7Ssf53vAte2P/utBdM2AVvScP63/Eu+F3C/nes&#10;Cx4zxx00R1PMsP53rAtezH4b1cEYs8n+d2EX/ET/u6EY0WzE7Xf33mTxVFasHKif+lR4OmeKiY85&#10;1y4SXSy6kJ7bTxUP6j1TK6tjdzJaO7Ce9/66R/xRaDciVBGZHZGFeB4oHizX20frUCR2u7yAcHOW&#10;V1Njo3Dlr8gfc3JauYRmd456HDILzcS6y6pZ01tjBJM9SlWP3XxSZ7wBT7RomJVaGye//MDeZftE&#10;thvstA1+9TjMcbNbdD4TUdA8xx1/TaybABnOrxsbfdI4utgYexsqKKlSTseUKoI9wlPQNqdRxPQU&#10;6MNl14V5CaaKdz6mgtlVwu1KL8f/UpTdkeehdOxp7C6JUwpTDUttyR2wvONyRNLgEF3TuL0wcNmm&#10;wNF3CaONvknJVYXeq9ZqrY48s6agm80e+4zndqbm+PtbTMs47FdTXRsCxaNZxCFN2Hsc+PPNsns2&#10;QUnPbQJfHVutnplfstv+pt/WRZzxpqRnzw6o0EfHizbezAswWS7MS/DHnJy33exeNs/4PB/I91tq&#10;evoRnJMa8rTEt/3uh3bh6XeeZOEBHMgAFto0muFryUQ4gzzk9r25L8I/mKniWex3cLh+e9teh66y&#10;UB67d4nkYkjM91sGSz+f8xry2D3OxiNXsKy8xqMnzmKBCS77+jIkLU+kNBsqb67vzgstbz5kgX1s&#10;/9P5Y07O3xKyeL88Wsu1dFauKp/4fGw6U8WDeq/6XdF+q/VZtamLZLHbOQE6cq+pB/5/c2tN61BH&#10;9xinrPpXbH89jE+or2+Y8zWsqeLprFjB6a1q5Atqeb2NwhaLzmp9AX+c15EqQFq4qOBZ48Dq/a7C&#10;vL8Kvb29RAiaTdO+b5xkAZ+cZWVlbe/aEx4/O3zkWEQk9gLr6dNnlqhi9dkkn1o8BpWGIHO0Qn8i&#10;BfkF078Txc3+EvEwBWeqeLt3Ya9I7N1rraigGBkVbbBho7KiEoqiFhZWa9euz8jMgbW6q3TfvXv/&#10;KOHJrB/pJ5KZlfMwPrG8oio9Ixs8SaROMFW8ZRpL7e0dQ8MiVRSV3d09SktLjYy2gceCgkNu3LwD&#10;5bx40Z5BpVdX1+QXFHl6euNb/XQio2Lhj7xzN5zFYj1OnL94vyX/WK+3lgj+dnA4nN/5lTl5aRms&#10;eM1NTd3d3XjSb4M0QwKWM7w368XIhWvE25xzvs/5NPGJrs6qxUrKpP1Spqmu8aFN+W/92nW/66ud&#10;vxmh9+5tMdiIhzH/DQ4MLlFRxeMkCwUJGh2WmP+WLlETpnw7kM94Sk3yxVzzD8D89+mt65h/et0S&#10;8XQTdT0r6hRsg71eRYCiSOlhNJMmePVPwev/FFTPeCJO8p0gvin6dP/1VHY4/+VwRtRxz192ev9v&#10;3/r/MuPeF+c9kOQ/lkWS5NGXUmiWmCDnLyL3bwC/R9nMAy4n27YdG+vIfVI3wBttGxLwhG98A/2u&#10;Ge/gHmVfSLG2CqOKg6iuXuXzZnz3MqluDpp8dU/pXP1t35DP9h9g99c5s387GGm6knX9L/ZNEe49&#10;Gi+SwY+Twlz4XB5Nk0GziYHTfgv4qhIq/ld8FcQX/a3/zGRFhjivwH/xzsYnXPw2LpZlCjN9P77E&#10;f1w2jxXwT8Ku/8W5Jcq9R+VFMPgxEvxH0vzUlQL013q89hvzJf6bhFcdhX34IFQh5y4VGfy84QhI&#10;vp6v8h8OiszxrJ/kx/AN/EfyE/mY//BvMCYZ6B5BELSpuoPN4o4OMltqiNF6IBvUiI1VHRzhF4UQ&#10;xT/S6W4fbKntQoXAtswxNkQhfahvrFk4atrkeGk4KZHYGFRwCNgbngLAVngAdjs5jhr+WchAzygs&#10;a4tbC9KI4av/QP7Gf9uknHHDo/i3QhAQricCk1H/0/HjIyyIgv9g2d81DGa52Ksyr2nWJngA/Od7&#10;JHbSwH+WakRv1CUzbLRaONyrZ1Xgewhj+Wf6D+Bx+T/9456fy9/4b9LyU2tgOTyATfcDgckM+NJY&#10;0vGua/JkFPy3S9nDRMY5J7EColwOH1+Fr50MfKi/KyfiOELxHV8XmHg7DxeiiyU26w3krytpY45x&#10;QKCk/yYh67+FDem/hQ3pv4XNvP5TNbJftCcuNzECm2eDXaWuqaWzYsVqx8TRltTKfB+BgO2bWeLf&#10;xN6nLwvp6sprYJOT+lIQ1tHZDWFpuSUQXiwjz0XR9y3zVlEdhSFyCou9nmdCOOq4SlFtPVVCNfyo&#10;vklQ2jIx0ZTatzRJA0FnsJSmycMLenCbqUiRGXn30sI/YbcGFe/giL5ySPg/RvmDs8llNVSKhEDA&#10;1drj09r1ni61NDnA+gd/U/gj+Zj/eOMNzuEFuP9WrtXftMEADPxXN8gVxz6F6xb6Tx4S9TSV4dbh&#10;pL40nmcMQfG5/9ryA4q6mGd3W+P7/JCe6hj8PfS4ml6HtXT99XpUMTnwH0cg2KsphqACKkUb/Cev&#10;vnyVqhQq9B9vtElaZbkSnc4WzjzDZ/fgewgu7Xzut23NOn0VBTFEwPV7A00thCrKWKOl/Sf6z1BB&#10;h8/qEP40MoUDxPeHNhpy2D2X8PvGsD3EZ8HS8vt78vyk92BzMfqvkU7o5GrI02BDxaVYhg1LqPjv&#10;K0DG8MAiDQPshxfCG66REBU5dB37NGbtUnn5JZiODTVk5Zatg0Dc8fVUcZkxHjLclEyniIBDWK0P&#10;qBTRu4Xt4Ljlcgy1tWbgpOXyYuqG2OR+ztuXUeW+dUfmr83f+C+hGbthcLVYjSeC//ijddfy333o&#10;P4TfkjfEHee1CP2n8uzp06vHjeCKt2HJcgg/S8oH/1k4BId6GT2pmXpN6oIedRgVyMEVrzd2S3hN&#10;Y8LRJ2Oss5FlQxl7ElpGqZQ1AqRJ/FTieooIAg7eE6kjh32nJkFR7cq7GFnRm+GokFmS9IwnuG2n&#10;O8plLd/tJeCl74msxnf+JzCv/9IePkN449FRUdEPpj67eZX4EA/UjmLPPMuz42OeY9JhdmMvq+en&#10;PMW+jB9HEh/GwIYpRdhjkZTH0dhOoqIEKLekBXsug3K6K4a5ifHYV4KgnoTY6B5hJ1lbRXpaETay&#10;UUt5Wkp5CwTQsbaYxFRMrCjnIewBgxcdFTPOw9IqXibmN2GvXFdkxBa2YJ8mDr8vj3n5Cw0k/gOY&#10;138kCwLMf7VxVYvllWviqsDeYFYJVi0Mw7IaC2NWFVdVhS0rK2daxTQrj6sAK4urLMOWFWWxQhOG&#10;S+MqSuLKS+PKS7AAYcWTFlteHFdeNM0KY+ewggnLjy3LJ5aEvY4tf40ty/ImltMtN7YUswelr2LL&#10;wHIg8KAUljmxQhOGs4mUsuxYLDzdsuaxzCkrwZcZ81v6R+3lxBK3F59m+8wOza2/iDuPYckaaENn&#10;TKr6N/3J2d2zX1uKDw+5HRJS3D71lWRcyF0iRPLVzHv9hPuHy9tU+utfgv82nrohQLoOhhT66Sqh&#10;zKb6Ie7KrYfR0SwEGd907i53sMwupgSahbDVmbyaIzcz8D3grF0kijU7JZbzxzsYaw62NQ7qYPdn&#10;VSpbbM+ZadSNjtIoSuPtWTb3cmPtV78Znep5IPkUPuY/WKaGO4P/3KzWUCliKW2jmW5bDic2DZV6&#10;QNPieQM2jf2J7Vo0sUXvmHyqCPY17pni/qxb1kNcRMvUF9vLxMgGAPhvvT029RXuv90uL66eXg9R&#10;cYqsAGWuVpKQUNL57BEt/3jI9svCZj7/8ff7xJUWPo96HD1R+w3ElpQlhRwRhoddt63sy7EfeZ/S&#10;z+Oo2mcom1w8Ii/aU3Qj/dwy3nBlbjcxIt2l5YtgaauxVFuMuiukFE/MCLKmUhhNvaM7jQyk1liu&#10;UqXraams3bhO2yZWS4y6fqVqXfwpLrt11Vr9HU+xB2+7FLCPUADv3QYrlaWGWpKWrlyT5qK1Yd2q&#10;z50A5BPZvtmqvKzMNrQgsrQDT9nq96Q8/2G58D5HcYVTeqwbd/z1g9o+Zb8iA3P3h/arX93YM8Tp&#10;66mI6GBxjf3z8a0entqE8sbOuvsLUFT/VJj4iSdXbFSx35Pb6p7bumOvi8TOK8kuGjHHDFDe8KVH&#10;2G3r8fXK4Vuk7thp8wVj55Nfeea3r5TW3q0n/765eM53wn4t/WlJmhMhkk+DvH4ubObxHzoWUYE9&#10;2uD2lkP7xXrXfkXJTehQcfsol8fjrvFO6UWYga+J3vN8v6XQwpTccN1KFRtZBMCffwaXYReftqLb&#10;ykv1IIDNhow0pYwiNsdnDDQynXRXE0lx8Vv57fiT0ivNwtuV0WKaqCIXRSXpMqP8Mb83IzuJYW9I&#10;Pll/ipI2REiIgc5nTKry1TPUC3hfv4vfFPL6ubAh/bewIf33C8FkMtfprZOVkr52LYhI+jvm8x/f&#10;dJuJmdkxTn8dig5nd7OhKdPAF2S6nnr1GP/uRsDuLjDdtRduSlA+u7ify+/Otj4PRx00NT0EldVd&#10;J8sndf3VzxxgP3h+ko/T0NhsbLzN3t7Jy8vP0mqvsfEn/W7z+u98TAXCag9OTkHR/ho+b9nBOzmN&#10;OSu3mKutN8VvJPcb7BegI/G1AwL+WJpwgGDeaHmwvirKG0xsb2pDBRdXG2D50Lft2H8kf09JaVlF&#10;RXVvb19ZWcUnDpFEXj9/Gv0DA5pLNRsamlbrrH6e/CLhUYL+OmyAbS6X5+LsevGCfWFh0e5dlq9y&#10;XpnvMN+0cTO+1Sy+vf+uXBYOKEnyCXR0dF72u5Kd/WpwcIjJxLreRkfHIHw/PCI8PGJwEOsh6Ovr&#10;7+7uATcLt5jNvP5TX6zm5enl6uJGxD8BDw9PWEqJS5SWlisvUvT08Dp+jJhYmORD4ArJ/TR4PP58&#10;l9N5/bfTjBh2Vk8PexUM9KuiqAwBd3cPcSqttLS0sbF5n7XN4cNHGxqa74djnyg4XMK6nPbttc7O&#10;ya1/S8zRdeTIsV27LKura5ydXV1dXE+etFVWnHcG8j+ToaHhd+3ve3p6G5uau7p6mppaxsbGOju7&#10;6t82dnR2vX//sbkVyPpvYUP6b2Hj7uqG+S8yInJoaPZA3iS/OG4uLiMjI5j/gJzsbOpvPbP0bwZd&#10;lJjklPDfJLordcCRa3RWeUKDkrRfyax2W4BrZCWlHsbGTtps/5EsLObwn9EWQ40larMGnyTt55qa&#10;iuqskT9xm/Lf6OgoTUR0l5n5nMO3k/wKHLC2VpCR5fGmXpQl/AdJcG0lPffrAz4CT8E9Ph7F/Fdf&#10;V0c2PhcW4mJUPID5DyI9v93o5b83ra2ttqewr1Yx/521Jd/oWnjgl8x/sFiskuJPmmB+oOKT56kd&#10;weZvJvmuHD5wEJb/GB/HPpL+FPL2PQqjeN2SvTzai38H/wGjlYLX/yUo+r+CYfzzWpLvyMXz52H5&#10;Gf4bKOsMp3j6irpdFHU+I+nSWk18HgCgA8XoSylBtogg778FBf9GpJJ8Tz7bf8Ctv1w9RVzOiDpZ&#10;/GW38T8Or/q/ezjjo/xHMsgzOTRNGs0UI8Yv/31AR4YHB4axn2hwAPt+f2h4lD0+hL9RPDKEpYyO&#10;DKIoMspkYyMtDmCd5jz2GAS+90vHX+K/q/90uvCXwzFRB+P/PKb1L7sSDuryohj8h9LIU1kkVR5N&#10;F8ckWIYNA/J7cMdMuaJ7tDbNMbuTKUPHvmVcZmAZcWEZ7pzNy7AZGKw3yvOZHbKrjrJbg9SoygKk&#10;aZtjtAAdlFTehGX6bnyJ/0I3h5z8Hzur/zy57v9YjgVTOXep3Ahxfqwk/7EMNnj5Cyk0g472zp7+&#10;a+FCFZMEOUFLzy6uGvwHN1rUpWbT/QcpNIoI+O/Sru2nJWkmDGVBh//LAez5yAl1Bpbpu/El/hsf&#10;GD/8n6c2/B+r8QARdhCFc1uMG07nRUvw40GCcpgEX0oKkN/nM+jOPA+Lsy6XbAy905s/rr/c8iRJ&#10;o7uY/wSI5KLl/pft15741Ndwv4wv8R+CIDaUw0x/YvB59k3h4PORDD4xBQS4UJHISvKd+RL/AexE&#10;y8n5A9jBIpgEw+hYLYhPAdEcRuQj+c58of8AZLCJ8F8ghXMLm8IDm4XloTKKko+/fxxf7j8cVhAD&#10;cyHUgiGi3KdzvyBM8v34Wv8B7EcmrGt/8cpvEHGSH8g38B+ADP/RI4j/RL6N/0h+FqT/FjYf819d&#10;6bsrx+MmjUj9ANtNNzLiy4iIQOB1IHpyhoe/JTuxgggJBGkxH+vAwveZmVCOR5+HF+AB4NHNV6wx&#10;YnjgP42P+e/V06rpnuCwuIM9owPdI+8aeiDaWtcNUQgcXuUPP31HU19HMzaC6qT/UARtftM5KOxm&#10;giVzjNNW34PPeNNW340HQt1TYIkTaIcNdwgMTeuZYo0TjsH3aSzphEcTb+fBKhYTW5v9eOok+NP4&#10;DP/lJlVDdI+GDyy3STkd0Q2AwMjgOPjPVNblvPFtQ7p98IXESf/B0v9UPCxjr2fuVPIwpDvgmxgx&#10;HA9oX8XzfOi/Peo+cIrYbb3F5yOvk2vgXMlKqCjJfAv5weVGEo7ge2w8muWX4WxorHwfYPsI3/zP&#10;5O/9h09+FHQ+EfxnKucK6ZV5TQ7m2ORE8FvnPqsC/933IbpqwTe4/3wOP4DrKj7/EUTBf3GB2DDL&#10;EM57jo3ytXeZ77PQ/MOrAyYnP7JZcQWf/grnxYMSBEE6W/vBDq3yhw0hcVJ/UZexwe2Bgyuv4oE/&#10;k8/Tn5k89i0nXLjcrSMhAL847r/J2siQZo/7z8M68oD2ldToYtym++9NIXazcUjHH/w3S38NFe8b&#10;qzpw62kfPLCC+I73Q//B9RMPkP6D5cf8N2kf8R+svXHxibGEo+ue+7j/2EwuLFMji84a3nLaFfaJ&#10;/oOlixX2Hej4CKu3Y+io3jUI83j8Sf+BvmEJ10/Sfzgf81/v+6GcJ5WTBj9o3vM3kM7n8XEfFL2s&#10;g8SSjPqutoG06GIwSCxIq0249QrLxkcgkP4QGzMSq8neYq0e2M9wP/bWaXF6PbR3mmum3oZ6W4GN&#10;UgFbPQ7JrS/Dwlw2D8JVr5vhEPg+4bQAryMI+r4JaysBsB888GfyMf+R/PqQ/lvYkP5b2JD+W9iQ&#10;/lvYzOs/pMHHYK0pBExkF+e2jx2QX4ynAzRRlYQWyD+ss3SZQDAWUIlNLrxs7VGBoLNwkHht6dFZ&#10;Q+H/LCrdShiYD5Qqyjh14giVIk4kfBRus9e9qtmDLDAotGPHT4hTRAbnGeP1/BpqL/d7v4n5c/iY&#10;/8pSXMdRQUD+a8x/ElRsYsYVK5gCAZ2+6uRZv9cuS85t0gL/Kasvh3SP7Gbw31JNLE/aKAL+w/Jr&#10;aW4JrUD5TGjxE/v9ACpFdMWqXcJ3LkboW1yDT62u6BmjisiWZ7hJq+v77tVKG0PUKSIZb2s1Dl/G&#10;/bdYUrS2JFHlwhPhDgSbXIhnMQBDemXOvWMmSZ2Olir1DQU+exbHl9aIi4n8if4bQgcfve3g9ZfP&#10;0h/4L+a+j+zeWNx/uP6c1mp8qL9EbzPiLeX5QEdf5IPjuYspInxklCEqu3Xt0tLuUZr2NoGgQdci&#10;5u0D6/BuHvgP8q5S3oT7j0qhW+/Za73nEr6PZUY+sOxpLEAF6Fo61cRQ1yC+3dFyOSSuEc4694fq&#10;D65TOko0wn8SNHxizdiKbvBfa1FiD5eP+09dZz2kL93qCv5bvXYDhM0PRExcP1EqYzk6VDY+bT7+&#10;WWgKxymnUpRQbgtVRk1LRSG7dfBD/61ep38kKB7339GV4hvXrd566zW+B9cdKtgeJJUQAUIVk1ip&#10;sWxJUCXuv5dBVqvX6ivL/3n6+6XA9UfyIfP7DymMfs/RXSwOp/bKLefwNJQ7qGyFXaySwi/D8mwi&#10;9uyqq/RuJwuBbGNwivMHqBRdznC9UFKit7EJBlqEYZEjD2ou6ynj4YCyfmx3Qg7raUjIYhfn/uoH&#10;NIrIjYJObj82FVZcXZ+APyQvLrbBCptHSX/5orUnr8OfYKKpIKOmAylNj09Aq6e6n1mRYEel0CpZ&#10;iIBTR6eIHA2ZMXvW783f+k9TGK59xcQGLwT/+d7xrBrjfeg/xbVWV1+3NuVGbl26DvyX1s5EUWSN&#10;tR/4L6mb6BUC/2H/oWxF3SNI+/0ybJdMWXWv0arbHs0cSyWsrqKqbPU9tgYOSaUYlUZYlPVydomK&#10;ovw36p55x3fqIbw+S+8XvU9Mknt5i6ggyiHqeh+qqJpAwFNd6eCyA5t9YoXI9/3k4Jfi0/wnYHrX&#10;YA+dwX/Xc9sPqMnN4b91h9dr777qamck9J9HWPyzJ4lbncLBf64Rj589fdrHR8F/z54mymnvxHZJ&#10;8E5eK5Df9nBXRv9qiggImEpdfXE7NIUE4hS1Z+4rqgZ552VF2ANJmkEVZ/Zt5HNLDvi/4hUdvVc/&#10;JoVdVNlUxhEqFXObnKbFng1yEDAQ/4Mutp/kv+q4I/g71bj/BChPUR6buVhzpwf84o/cDaFxAv7r&#10;SDlx7kY67j/QnwBFjZYazaE/ZqFj3mS3AyIps/Pt00uliOCcoTQHQeQNT4W77uAhY/R1Hi3ZHslv&#10;B+REpOHiusg4ZO+G1SjC0jtxJ9NBtQ0RqEuJIZympZ4pymKyCK9T92xS/KlNQzxEQoyYVflPYH7/&#10;oT2NY/ykhAfRUVH1wh4fLA1hv+nCwvUlWGcee7gT1rb0YSnxybkCwXgPG3mRmMznDAknLI4e5sAV&#10;cRSfvDgtv7nqOfGuw8vYeHSsoU/YJBx5X5bwQtj9i7IfREUxsUQkOuoBm4+F0hJj3/ZhU+h01GTV&#10;tGO1Znt1RlKxcGRYdDg6OoGHCvhsOBw2dTkQFxXVN/4HzSE4v/9IFgKk/xY2hP+uSXgGSfoGSvoE&#10;Svpek/ABC5Dw8Wd4+0t4X2H4XJEA874s4e0n4eMr4e0j4eMt4e0l4QXmiZk3mIeEJ5gbGMPLVcLL&#10;heGJm7PQnITmwPC0Z3jgdonhcZHhcWHCzgnNjuEOdpbhfobhbivuBnZ6wk4J7aS423G66wm663Fx&#10;VwgcxczliLgrZnTXw2DirofoLmAH6S4HsKWzDd0FzJrujNs+mvM+bOmEBWjOe+lOe+hO2JLmaEVz&#10;sqI5WtKdwCxojmC7J2wXzXEnzWEn1cGcRpgZYY5gOzBzMMXMEZYmNPvtNIdJM6GC2W+j2htjSwcj&#10;YWCWQaLQLm2lXjLEzH6WbRG7tGXauyyTpi6yCZb/qIgqmTZ5OASEE4bHVgrnD8cmEhdOHj5l808e&#10;js0fPjV5uHD+8NKJcAk2hfiM+cOnJg/HbMb84YVzzR8+bfLwGTOHf+rk4bHYnOHY/OHCecKxJT55&#10;+MT84dgU4li0bNbk4WCzpg3Hbebk4YTNmjN80tInlnMaPnk4Hvj0ycNPWJ+DJXn9XKjMW/+hg8VN&#10;wnv2qMfEY0ackeHZ07tPp64gnQhN0Xs7JOR2SAQRA5h1Ge/I0+XbMK//kAaftarYtA/qBsQrlxjI&#10;mGMi9grafMS4HSJCU1TudEgojDtmcRV7gYzk2/Ix/w2yOxxe1IP/sr1N3rGRGwfX4f47pKzfVpbG&#10;5iNHjro9tFncxUGsdWTH2jJcXtSD/xzMsBl8plGJP/O8Wz2grcJ4M8pGe6OPpXdvUBJtZTLlt5zN&#10;9V4V3zgqQRFh8/qpNGLGEJJP5GP+GxIIcq9sAf/ZGSxuamwEw/3HY1Y/T7i9Oqy6eJS3Ql4eMrfE&#10;7gT/FXSMx7jZuJutwPcwQeUeL+KBMvgP+2/Cf3CR3uie0JNqGVM3Ag4mDkHyOfyN/wDs+smuVRYV&#10;0dpwWIBypEWo8Lt7Br1+Yo3N94EM5EhTRDafvDnhP7h+8pUMfXKvWgq3Bj7Jf+Wh+8GFB6P+3C+J&#10;vox5/UeyICD9t7CZ13+VQXo52dmWW6ye+VlnZD8/l9Rkvn57TnbmoQBsYLNzezfA0sJt6sWhuUGw&#10;zltJWbVZL8EsV2LIKmsRkbmQ0rUgQkJOmmpRRendrNkjy9w8unjmjr8RvFcZ2dk3XSwFyPij5+n6&#10;Rk6ZXhbwa1hbnoCVPaX3XmRl7z7uv9zi7z+dOaSzSH2Dw90j2rLqW7gjDeIU0ffYTZmA2RpGpckI&#10;BCwJimjlMPvgSgUNA+zTHECeQSvvZW1Ul9Haf3Ws6R6VJguJKxUYVcIBEGfxMf+Vl5XtM7DZGUN8&#10;IGK+fmd5WcmxgGQI3/I+GFgzAP7bYR+THrirI+VAw0DD7nu5JwMSTsQUH12JdeBhIC3nq8cF7Orh&#10;rvAl2nqT78BIUkSs/KLZg9X62qpMZvsitRVU8XXLlaS4w1FLtNaYOkWA/wzUlVdrLIHCouwu7xfC&#10;DgdOw0Z9/XW2oVJUkbMBz6VUVigxaN/Jf8VlZRHee+ofEi8/gv/g17A5iA02Df7LLy2zOhK0XEmn&#10;MuFUb6FnB2fkzINi5X03zoTESK92fO6zE0GJv8vgcMzRFYsU9Q49P6uff9OAJWBtjsbaaLaSdKQn&#10;dSjNfETAUb2St/l47CFNrCUoEHS+bO/ZHZKj7fPaxkDxlKQ40pP8GkEuJTVoBhUKM8zgY/7DAxu3&#10;Y68vbFxz1NzgMJ4C3PI7X3nPBPy33j4mM+JMe8oBuLPPaRs54X0zsR4bD5NA6L+Gl17Mgahc4dMA&#10;IQOXn7994rq5s+5e9eMLncwOv6xWqsjyTP897OGokIq+NXsvgf8U6auSnj1jgnJRjrqV+3hbcv6r&#10;0NSmDs2D/lLUZQJ+646wEjtDue/kP7wLargNu9jkeOmB/4QJGOC/ceFRQX89byJTvbdBeNOFiO1P&#10;3p8Mjll6tQRbN4GK4fmNqrJSquu9TJa2ZF5sHqlxqhqGcsXukeoruYl0BRYOvbN58W6x8SV9ZZnW&#10;ihdp1S13MvO9XjaoGFzZukQ72lKqtygIfGPm/vxo9ntip9P4xeq/4ajXU24m+XvI9svChvTfwuYj&#10;/ht19L9yaLcNEfsYXOwJmbjsMB/dtlp52aYD+PuDjOVGwrXDmzcYjo6zR9uza/qY1QkXboeEfGSE&#10;QmxXFJGWbD9YSikKBx9GmDYWa6wckly9XHfYxjQmu4SEhPSRV1kh8/ovRI8Yg1XbwFmAVHUO1Bf2&#10;cTYpbEIQ/mDB6UdxN16eVcAzEP6jiPZxK/D354n3P6nS+GojFeowNrDEAPjvgoGeYLxkcKJ59iE0&#10;UaqkuDjuPzp9CZ54Wl91T9yb4bJb6z0znSz0oQ1R8cG9xJ/JvP7jdD4p6Bh+5rR1u/7u3oq7w4O1&#10;8bV9ukZXt3s+jT+3bKyjWO7E5AjXXBXX53hIz8RmhYIc+C+uBhuDHUB7IsNcPNN7hnH/XTI3Qsaq&#10;uuZvNSqv3HHZ1xf8946JmGoqwunAG21OiLtgsVwvMik98qCy+8HdAqS3eIT0H8an1n/cwdra8alr&#10;Fm+4jsX71EsYMm2msy8D/Y1G0/62kO2XhQ3pv4UN6b+FDem/hQ3pv4UN6b9fC1+/K1IMST1dPRbr&#10;Y+/5TUL67xfCx9dvmcayzZsNdVbqaC3/WP/oJPP6r+mxrek2k6SGgf1ngy4cxqZW9XW+IUA5hd3M&#10;mokbP/fjZuHF2EBzcRfsYHnc2qyfi0Y5HgytHxBw2nfs2AuJsJMTV/7oIVY/nSUqi62s9jo6utg7&#10;OG/ZshVB/v4Oe17/4f1/67c4qq47tWnNHtu01n3bbQ3W6mzUW24WWR1d0Qs38RlD/OAVizoLku21&#10;two3Qp3u53ml1Z9WX7Fn79GyskoBryGnpHSITT4r+SROnz4TGhaR9iIj5Pa9+PgEIvWj/I3/7Fap&#10;Cf138s2Ts9u2nrIwWrFzo+bxxCZhFgT3H4Qm/CewPef4uHYg0lbH0toW5bMet2Cf7h3a9fEhfEgI&#10;QHD1bxuq39Tm5RVUv6khUj/KvP6ri7TSWbHidkG74V7PA5YekGK59VKkxT4/32sChBtWgs00fniz&#10;tldOMwT8zbGuefPNq5uGOB6WmxyevEGGalatwnoPVq1YUdHLhgDJnAwND7PZs38fDofLZDLR+Z/y&#10;T0K2X34mqakvs7Jy/HwvB14Puh8RPTIymp9f4B9wXVtrRW5uns7KVZ2dXVwuz9DQKOZB3FZDvD9u&#10;BqT/fiba2thAKA9i4022bQ++cUtDTUNZUcnZxe3AfuIzEmkJSTu7c5Du63dVR5h5Ft/ef/kFBWz2&#10;HzqbxhcQei/s5ct0JpM1PDzC5XL5fGRwcGhgYMDF2aW3tx+iQ0PDY2PjXV09Sc/nmE//Y/6D6++n&#10;XIJnsXbNWipFpLe3D2rjL9j8j0JGUvoTLTDo1vHjJ4nNpjGv/7q6ujdv2uzi5ELEP42rV666u3vs&#10;NN+139rmwrnzdmftPuUm5o8FBPeJ8Hi8OcUwr//WrNbFN6iufrN7t6WspHR+QZHJ9h3yMrKgdCOj&#10;bYtVFp8/f+nU6TNmO8yvBwbZ2BzMzs5RVVZtam5xcnYFCeL7Ababmq1apQsXcWNjE7i+m5iYdnRM&#10;DTtPAjQ3t/b09D59lgx+ep78IjrmYUZmTmpaOlhZeSWRaS7m9Z+BvgEecHBwhuX58/YvXmZCwHjr&#10;tr6+vrcNjVSKKF2MamtrB65aqqYuzCu47IfNuAFV7qT/4A8Ch9FFxfAUpUWKJ0/aenh44mtJcKCS&#10;q6mpq69v4PP5tbX1HZ1dnV09bW3t7961d3Zit2rzMa//4HTYsMHAzu58Wlr6rZB7qiqqH/rP0mJP&#10;dHRcYNANW9uzd+/dr6mp3WZsAtoC/x0+dPjkydNwyYbDX77iz6DScP9BgwpOrvb296OjU5NUkYSG&#10;RcIPGBuXUFBYHP/oyZ27YS/TsyorqyE9OeVjH5l8rP1C8utD+m9hM+W/+ro6PIlkAUH4D/5F3scm&#10;jiJZWEDDApaY/6TE/6BhT38blBSw/h/Mf2bbTTdtIO4ZSBYEx44c6e/HxtTE/AcoL1LMePl3n0ST&#10;/BpUV1cbbcEH+Z/wH7Bimeb+ffuICMmvit2ZM0ZbthCR6f4DqiqrJGh0ME8PD9J+KXN2cJCXkaVS&#10;RG7fuvUwNnbSZvhvEuw5S309ab+OtbS09MzF3P6bDzaLDfeLJCQk88FkMjmfzMfk19baZnvylKyU&#10;NFx1xcWomuoa+/fuI4000j5ie632GKzXVxC2VcAkxRnHDh9xuHhpTptDflwuV3/tOthSUU4eKk0i&#10;lYSE5PPh8XibDTbSRET3790LYSJ1ghnyq62pWae7BoQXevcukURCQvItSE1NBRGePHYcqjciabr8&#10;DtkcAOEpKywiX/sjIflOWO22AIkRkUn5xT54IEGjt7W14VESEpLvxBlb28XKKmNj2LR9hPzWrFqd&#10;+PgxHiYhIfl+QOtysZLyg+gYCGPyGx8fX6Ks0tKMfYj5rUhadvPxkqCcU8+ak+rGur7iTV1Wo6Av&#10;RtCwQ1D2H4JWsl+Z5Hfg4vnzLk7YrFRT8hOmfzPqAvNj/vIKo3jdEvEKEPXwEnXzlPa6Z36//x0x&#10;quRHQDvj0TwVQbaYIPd/Ba//S5D/74LC/yso/R8BSn7IRPI78N3lBzyUvHznL/frIu6+om4Oos52&#10;ok7HRC7t/+v87n+eMf2fU1cPhb9720VkBckN1iBFR5HnCkiKAvpSCs0QR7NEBTkUTIF5/40psJGs&#10;+kh+E36E/BoTqv3/cnb/y8mR4nRR1PmkqON+yoVd/3tmy38c0f5Xi+X/skvrX3adXG48HLmUHyvJ&#10;j5fmJ8ohz+SQZAUkTRZ9KYFmUoUK/EvwSqhALvaSKskvBXe00nz9UllxUayLmbFo5cFr7znIWEeu&#10;DF30SR02hQtvtG2ZgeWQgBdxYZm0RsDg1DP1/s3L6K4Z74RhjvVG+X0hxXxmh7YKQ/d8CCQh3G59&#10;dTqVouzzBvuqqvvVFV01BZpwiPVFqivdkoj5gBYoP0J+7BGW9//aX/rnJbt/Xjr+10Wbf9qZ//eJ&#10;jf92YOW/7NolblrjrsS5S+OGi/MiGLwYCX6cFD9Bhp8oiykwRR5Nk8EUmEFHs8TQLBFB07TpW0l+&#10;DXhdr2RFJALKZ38Fj8vPK/xJZkbGy6QHKnq755OfzdVYyJOZkWqoLTUpvzVrt/mU9RZ6q227ecuE&#10;IZRf/52loivj2yfGM2EVWErLHM79+7uYX5YfIT+gOKzw3P+cO/bftlb/cXzb/7NZ//9ZBm1cO36N&#10;yg6mcEJEOXeo3FA69744L4rBfyCsAHEFPpfHmqCYAiXRdHFMhOPkjKq/HCiz4cgS+ta7hYgA7W0p&#10;zcvN0FWTsIur/sraL/G+vaS4LINm+HYgi5Af98VqScbFJ0SNN1J9U1VM43b3VOf1guMHyY/H4Tku&#10;ctn770e3/7v1Y+s1rIB/Ynbtn+zAv9g3RECB3LugQBovYkKBD6X4j2T4T2SRJGErNFVYDdZhI1+Q&#10;/JKg/XVpbifMt2zcZOwc+boNq5GYvRXbt27OaR2GMG+8y/q0y6iAlxxsvX3vg5Ep+Q2fsd56Vzj8&#10;IbRhPU6buT+u5bN7D+42rmzvfeZv7Vg0KOBVXDDeHdGMD0DMb8wO3r5x05aNxj6PShb6V/4/SH5A&#10;WXL1ywM6hPAmDRQYRGHfFOHcFsPqwDAaT1gHYq3QWCmsGnwsi4AIoSH6QgvlkSOMkPxW/Dj5ASiP&#10;zU4+wLouNrcCsVaoGNSB0Arlwn0gUQ3K8F8fEXCwKygJyW/GD5XfJAizj5NxbpoC/8IUKGyFEgoM&#10;o/NiVZH+KmIDEpLfkZ8jv0lQ9ijr3hKiDoT7wGARzi0qN9kc5X3STCMkJAuanyw/HJQ9zHl5mhVI&#10;49U9JJJISP4Afgn5kZD8mZDyIyH5aZDyIyH5aXyh/F49rdpCtQfbq+E7y0YGP7sv9PAqf9hVWkwx&#10;EZ+J14Fo/Fhdrdj7E9+K2pK2UPcUIjKTQLvHKZFFROQzwf9UCNQWtxlLYr/sJB7WUYm384jINBJu&#10;5sRdz8qMLxvqw768JPlz+Fr5EfGZ5CW/MZFytlD1uuXwbJuUM2TbKu5gqeZVntOwXcbFkOawhWZv&#10;Iu2cFk2c4pPys91000jcEcJGDMcjugFcDjYizSz5jQ2z7LbeMpZwghRD4X6irmAjA3M5fCt1Hzhu&#10;8IUnO+RcDekOsHaHrGtOYmVyRAFkgxTYBAI5T7B5Zz5Rfm313XuX+sJWZgpuiXemxFOa+Xb/cj84&#10;ENi+pb61JfhrU4T8wr3SIB0COxXdwY6uuQZ/Hi6/tAclZvKusMMd8m733JL5fGwuLz6P/ITqT+Rr&#10;5TfLrp3BptbNTarGojT7h0HZfB6fw+KeNbwJKRaLvUA8kCH9YRmev6HyPURx+YHkSrPeQhROx9cg&#10;YGlna00/Lps3XX4v40rxnE1VHZATeHInDw5kucQbzu+dSh6wFs51OCKsSr5fiG94bO314QGsYsmI&#10;L4MLAaS8KWwF+TnuDE2OKPzQzhmF4PI7sT4wPa4UO4yQ9sZe2Px9Ux8Rn8bz8AJni3AI4EeEwJy1&#10;39ktt4iIkPERlqmca/f7BfzSMMnX8LXyG+gZnW5wPsFaXH5m8m7DA0RDlDXOgRR360g8CtisuAIp&#10;uc+wjnVcfg0VmBQngfYYJI6NsKbLz3VPBASg/twm6TRp+Nqn9/Jw+cUFZhO7mBADiI2ICwSHdLBj&#10;PQvN/9vaD7aCncMlYLpBoYIvJEKeoHOPTWVdLh+Pve2UBPmtlngfWuUP6fgRIfApjU8el39w5dWa&#10;oqk/j+SP4rs0Pr9MfuaL3Nrf9uBr373t2aXiuVvFE+qx6fLDNQkN2v6uETwnUJbdAJXqZO33reQH&#10;gV3KHl1tc9xwRvi8uC6s5ycZ7h8n5UfyuXzjxidYfmrNl8kv1CPFfJE7BHAzlXHpaMaaebPu/WAJ&#10;jdjJbGCgRrgT+x7yY45xPG2i4NYuzCvV93CMlZp3iOMzuCOF4sD9p43WldvOSVGXXx7QvgJ//Cz5&#10;QR6Q1jG965ePxV0yvTt574cdYAJSfn84Xyg/EhKSr4eUHwnJT4OUHwnJT4OUHwnJT4OUHwnJT+Oz&#10;5Yc0+ChTRPQOTs58xA4/pkylSOa2jwnYVQcY2FRm00wtuY052pIKYcltV/smRvhItNsIq/yb2ALB&#10;2D59bNpA3BZprPdIqhNm6TypLz6ZDqblnccXCB6dNZyeKKu5yel1z9S4IZ8PZ7Da0Wy9HF0M9iat&#10;umZfSCHra3Y3E26zlyJF5l7VEBGfF15u+NktK4UTwUkpGuw+WT40MZjXp/Lu/Bqq7CK7Xu63++tJ&#10;vj9fIj9VI7trp9ZeqhwFV/fWpG484idLkSLkJ784dXD2l7IgPzp95TUbPfvQAoEARXpvbTgfYLdJ&#10;a0J+mgGVeCceOt4cu2bVLpCZUH7ahYOzp0ED+Zm4TUw+j/L7ap/RRFZV9HPQ/hyjxVqjwpddPgfk&#10;oesacUndis5RBBUMNiZpLFFzSsb0zx5sCDiihulBdrl9fBEHQcOP6svqmqffOawoLqJh5v62rcJh&#10;mxSVstTteSX2wlhnsDpFZKdTsO1GBpWikFmPjbo3KT8U5Q81P9uzXB5W7Q5I7GPPKFfSfVd53QPC&#10;UgNjL64eu/m6HfaJ8AaSg63lqHChoW1yjR7lwe/NdbTUPHrdj04R8cpsZPeUe+xXp1IYx+49OLlK&#10;jJTfguPL5Gff3ZWnKan3dogTGxHQ1Vc+JT9p2XNBIWH37hGWWQeCEMpvVd1Aq5/jaf5Y42a6Tklv&#10;27kp+alaud3A83uf3r3xuK/w9UeQn6pz0B1iP2EJjRzsxAL5aZueg5RA112qKqsDshu+dhY0PrMm&#10;I+L04V2a8lgFSFXQvVfcTqxCeoqyUy4fXkOlK7x+Pwzyo6pteg9HQ99Yqomu2hmOoOjbB9ZUinZ4&#10;Nw+X356b+diGnNdLVczy2cik/KofHaBRqJZHbC+et7NcK0UVMy4ZmlLgfXcrQ58cIjITlM8pyslI&#10;vLqfQaFq36tDMfktOZyC/RWCkZRNYiIrLiRz4BfgvTmsJkrKb8HxhfKD5tRQ0TkjF2ePC768/mny&#10;m7f2W1U3yH0ZH+HsYHSxCuq67mnym6z9BHxOra3W0qhhEOAn1H7s2tNai/ZldIIMiJTPps/LVJJK&#10;X3T9VePIyEhtihsoUOXiA35f1mqKqOrlfD6K5IbYUBmKpd2jID+a9jZho7Bhr6aYrkUMVJiz5Gdw&#10;NIqPorz+B6rL9tchU7Vf6ys3BkXkfmknVIOssZGRMfb0v7km/T6VIm3k/7J7eORtznUtuApQTauG&#10;x67aKMoqH+hm80cqgyUodIN4uC6A/Jb7Ccd7FiBvbNREF6/xHeEj/OF0Y5oIKb8Fx2fLDx14fedh&#10;FigMTqS4sJCK7nGE2X0jIPjdCEfA63keFHA9YIYVwYqhpsDAiD4WnznQejcqC05QUF1GbJhQXZxn&#10;McGTmcMTc96P462w0bSYwMl0sNv389koWpceF/9qapprlDecFHwttbYbZbY9vBPG4U204D4DlNlV&#10;lnAb+xtu3Isreoe1qAF2f82dwGvXo5MaWmuCAwLL2wcrU2Kuh8cLDzDwLOxa5JM3UI7+N0nXA8Ir&#10;xxBcfvsCXxY+D7keENEpfPeVP5gXEnCjogcLoyONSfdvXQ+4HpH9hsOfLRIea+BNTkQglDQsrryV&#10;GISWz+zNehh0PeB2bnPH60dBwQ+KmQg/+0lYfu9EG5s/WpkWdj0gKKOuKSPy+o1b6eMf7JnkV+az&#10;5UcyN9AIFkJESUg+gc+XH1JoqKAT/Z7DZ3XoLtZMaBY2hNitN84Y6B25Mf2rNZQ7aKMhpyyrYfuw&#10;Gk9JCr98qxUanIKwPbpnE6cmx+gqvSstv7+ThfTk+cnKaywWWV01gGVjdpcpqpsuWaSX0MnlDNdr&#10;yGumtTMhHUV4JVE2qw9eEx6uZcMS/aRZI40jY5f1lB0SiONCybJuHlqi78CB9uJMckOtxSXXl/Sx&#10;Xt2yEV9s8A5bz7yyX33JVm8mj+29c7mamQscJSX4iNah4GFO1+XNDBmrW8OooLc6gi5Cu13Q3lNy&#10;R5KqEFQ/CL/CPdvlsjqXeths09VrvEsH4O9036GhsctzgDt4c4ectKn3ANy9jTSsk6dbBaVzBkq2&#10;0sU2hbxGxls2yUoahb9hjxbtWiq+6So0egUFAZbimtsqRji1oeZ0WePM4S+o2El+db6R/DDGXXZp&#10;ns2f+j4Al9/1V20FYdZyOyJH0E+Sn+K6Q6xyW61LcXDSP7/vlTz4zmjpugn50WWkZRVkZRVkZKWk&#10;tyQ24Z/Jgfwm0sEU9+YzEVx+EhLSRKKMjKSY6vms99iXrQgH7r0m2mjtF9dS5bUCQU78todyFOlD&#10;BaOCvjhdisiW8BrI0phwlEpfl87jXDTVOBtZBhsMZewRp2glvWcmeWhTKWuqoP2MNJ2XFZFwTOMP&#10;PNeniGgGVcBffmbfxg0H4/ncUh050QP+r2BDXtFRCcrS6BZ212t7KYpIZEUvyDXDUYEqcyav4jmV&#10;uuyZ8D73tp3uIi2bMR577wa55bu9sCReuoG4iE1CAxYm+b34dvLj1R9cv+7h5G3JpPxy2yE4XBu8&#10;RO+A61UfXH5xR9btD36NZwPe5QXKqXsM8FGh/A6jKN/ffP2NglJ7R28+2jpNfkTth4HUWi1fH98H&#10;5+zf1H6gt9vH16w5cWPavAKTjAVYy8ktuzyIoKy3EZIU+XNVTAG/aKesyMYQTEVV9/dTZTcW8vne&#10;h1efDCuCnXU+MaFR1r3s4RaF7aBSVpb3cwXsmkMMEUWfHIRfaSMvonGlCOqpU5brN597jvCwybH2&#10;+WXChqPpVnTKqoQOzkBTmIKYSGhpFxz9yXFp6lLHmuYcqpjGQyb8ffzrJ7SUtE+P8dCL2zWWmrti&#10;f+Po4zVU6olkcrb935CvlJ+EsqraMnWNZaqKEhIbHjbN6F+eJj8shrDLdy9VxOWHsGqP6ssrKC6G&#10;bdWVFeSXGZcIn7jg8sNycwrNlegPqvoEgunyY6jgh1NXXyzH2Or4UNggA/lJKC9WF6Zjts/52QeN&#10;T7Qs2lZae8cYD0E64w3X7q8WNluBkZbnKyhisFslKfHVR8OFCkVrnzrRxCSXqqlJ0xi2D99A0kB9&#10;/CK6tPoSVSlRumdOMyaU8dZTK2lyi1TVFsnIqu/tYcPfgjZnX6WKMNSXqC0ytuvioVDod+nnlWmS&#10;6mqLZURFzidWwoYownx+YRVDSmGpqiKNrviidQhK+9hFjy6puHTxIobChqQ+rI+F8/7pFhW60mI1&#10;FSmarl04+UTzt4R89EJC8tMg5UdC8tOYIT82m71MTR3aTGDQSoKUiSYPEZ0G9ohdaLPS5wTLiO92&#10;YufTmdjTRDYimWDGWrBpO5mdIkzEt4EwtpyWZxZ4+twI1+E7JPJNzzo9jDMrwyR4+rRjz86FZ5iT&#10;+dI/iw92gh9wus0ELzRe7qnSTzIj/+TqWfZRptbDAWZmxw5MBIWrJjLMDs9v05lKF5bkwwwf4cMO&#10;JGJXM8Mf2sfXzmFB168L5Yf+I1jS95qEp4KITJCkD1ggYb5g1yV8rk1YgND8Gd7+sJTwuQLG8MYM&#10;C8MSs8uY+fhh5u0r4e3D8PaR8PHGzNsLM69J8wRjwNLbAzMvMHcJz0lzJcxr0lwYnrPMmeHp9IE5&#10;MjwdGB72DA9Y4mbP8IQo2CWhXRTahZl2nuFxbsrcwewY7mcnlmdwE3e3xcwN7PRcdmqanRR3O0F3&#10;PY6ZC7YUnzC66zG661HMXMCO0F2PiE8ziNJdD0+Zy6FpdlBoB8BoE4FpZk13nmE0p3005330CYPw&#10;NNsLRp9hVjRHsD00Jyuak+Wk0QmzoDntpjnCEjcIz7Jd02wn1dGcNtvMJhLNPrAdhDmAmVLBHE1p&#10;mG2nOYCZ0OzxwJxmQnUwEbM3oWK2DTMHY6o9GB4w+kzbitklI+qlrWJCo14yxMz+703MfovYpS1U&#10;sKmRUD5u6iKbloisg8BU7ScU8WxwtX7InIlfB3FhmL7vychU0leB7W/qoojvHd81njwHk5lw+wrm&#10;2MHkbj+27gv4sq3m49vu7ddm1q+OhfEz4yP2BUzUfuS9HwnJD+ezH73g3/vtDMrFowP1L9UNnOZ+&#10;2QphJx7XckzEHtx/GTFuh84U9xORealcu0gU+1gBN+Wtz99NvgkwwcBzq9X6HgXYuGkkJL8OXyI/&#10;VaOL2XFnFQyce1j8KflxWi4fN1ARBQ3IGRy53srh10cZ0jBJ0He4uklbxo2hAv7wW0u3HOGLX5yg&#10;i3sedbORwbwz5iulKSI0MSWjs3faWchYWwaVYmBmsISqZOLvchjkh4xW2+/ccDAsj81Hc69aapn6&#10;4n/JBJj89nhlwJ/WVXljpaSImXs6f7xDW4WhobtxhZyYxKaQoe4oHYrEsfRugaBqg5Ko7radukvE&#10;6TKLPT3O6KpKUEXFNxwP7ca66ViVESfXqkpSKaKLdLZdKeyY6B0kIfkufJn8sA+OWF3xyxS2P85N&#10;EsoPObdx8VQVRBFZaekvQMb8dJWEtR/anWp1u7TjZfbTlLAjySPcxofHLiQ18EdbV8jLP67HO+uR&#10;ltidK06FYPITkSnowGqwGLe9mhqS9LWnG1kfeeMRk5+UtOJSNfWlK44m1HVBEi4/taNBeA5Bb/R0&#10;+e12eQF/0tXT6ze6Y0Pl9qRailNkY+pGmrO8phcBLLH2W07qQkIyiy+XHwb33YUdS/HaL9Nz28p9&#10;Hm9HQCecvNgrNx6WTpOfAEW4/taW5y9f44+81VFZsz04GasCkbFYa1XDi3faxvjcoYoDq+WOh+XP&#10;lB/W+GR1JJus0Y+bfN1sNpO13xS4/NbbRxPxT5PfeHumBEVkk2vCKDKaG+568Vxg69jsDw5JSL4h&#10;ny0/EhKSbwUpPxKSnwYpPxKSn8bnyo9fGaR3PqYCC6Lcx4dXekTGbdwdiHc8sDtfnfNI4PD7zQ0O&#10;l+PPSpAik70XJmavG3barbruDDYaykCOvYXbS5TPbiiIDbp2LTjsYfMof7wp+eGTx+EQfVpc+jIq&#10;8NqdhgGWAO1/FXc38Nrt5OouPiqoTIlJrp94HIK0XFq+6Hw13CUizTn+azU3jY9V3Q+OfpJwNzQX&#10;GylsGny/Q8vUTHy6ebyU8Ot3HhcIEG7O0/uB1269qOlCuCORdwJfZKXcuH47tX2krSghMOzh20GO&#10;gF0dHhyfmZsYGHSrZYBZF39KSteCL0CH3uXClveSioSjZghB2dkOK3SOXX/P5LO6XulvNK7rGe+p&#10;zwi8di0wKK6mf5w11HAj8G5CZOijzLd8Tm/aveC7j1/42KjqhtfP1WPzS8J7ZWpui3/WhbwLN7Rw&#10;H2yKc4nGPmUUoOO5gaeLe8czvSws47AZGoGYS+bn8wnP95TeU10bMg5FRd7abjfqG3+93PjC/agb&#10;QXei21ngKF5DfnzgtcCIzMoRLvKuNCUmKzsk8FpFc5cA5bRXJN2+fi0sIW8Y+6V6HoQl90y49k30&#10;8SXG9jzWe2M1ucCklMVqBl18/rVdy/f5Z7/Lc5dQu9g23nRmg8al8onJsNDRp0cVDUPyBqtCLS4G&#10;I71hS5dYl450Be1U3pPSWh1xRM3EmctsM1SVDSnCHuAJ4V47rB2WW3pGQ9wttT737kFVw8AxVtX2&#10;ZStuN3Q/PqxkdLdgsPKOisamUYEgZK/Obp+01urEgxnEXKt/y5fI7/S9vJHh4ZHhESaH116cuDNm&#10;1jk0YL5hf+4gZBgeGWXypj4wH77ld36oOUmCYZzz5BzID7zRVRJ59467hSZD6djT9pQD5l4pAnT4&#10;gTkjq3UYeZ90wiNwhyRdWkpGXkZGhi7tWDD5owiZkh9Iv9pWY+lwV7i2hEnWKO/DfkgU4TYX3LSU&#10;wXoI5bfZgooKX8ac2qJO0zTuZHasUqV7pze/K7hOpSwr62WnX7FctimQPRylJWGaM8LjDL1Zvde2&#10;Vii/oVI7GQpVRlpGlkGjylx6L/wQCGV37VKQ8H4x44vY0a7ym8F+uksYmgf9h1qSpKgaeZ1MlF17&#10;RErGr7IHRceDDi0w+W3ffqwf8/vwyDgL3NqSfCK6lJjkFAfktzO8bPLcIFKF8lPWvdY1BOfDOIeP&#10;cEF+u6/0oYKeN5E0i7jIg2udX2BzPKFDkRuPB+XcsDFJbIef5URQ9Ot7FjRxKXkZWTlJhsY6H+7M&#10;wQoentpkcDgG5Y0dXbHorLu/ot4hAYo+P6uvfyos/6aB+IknLAHrio3q5ujqhEM6sJN1Zna2knT3&#10;3FakJ3XHXpehNHOJnVdGBJxkFw3VK3kxxww2H49FecOHNOUvPSqLuqgFm2i63D22Xvlle0/4Fqnd&#10;ITl37LS1fV7zBWM2Bornk1+dkhT3zG9HepJXSmu/RpDdevKXkhreNxdrBhV+YpfVV9R+BNys0HPH&#10;XH3uhgafO2Dt86IJQQemar8ZYPITBobsjFRBfkNNDzdvO3nzVtCpfWsVtoc2Pz+w0ztVIBiJ3SWR&#10;0zYC8jt5Jb4tzWH7wQuhN68eOXaweIBZm/Ukq3niq0JMfsLRASkiCmrrHRNqkJFobckduRNfuxu5&#10;Y/NgCkEyQ8/pqWHj9spo6DmFvx5uTdSWo+taH9iyelPlMCY/v6zW9sJAqsjyyn5Opv8eQn60Jfr6&#10;GlSqlEdcPl778fgjvqc2youISEhr2SY1TJ1i7AaPoxuVREVoVLlN+/272zJ26SpQKdL7D27V3u3W&#10;i8lvWUE3G/6Sthx3HSkqQ1l7jYbUAq39CBDWTZ+zAUF3rvmc3nEooJfFn177TWeq9hOCyc/iaj+k&#10;C+U30PXylPX+K7dvnDpqEVP2/tWNA9ufYBOtngyOGe8u2rfZ0C/otqf9ofP3yxC0/2l8Vv/EqY0M&#10;FZ3apE4VEdO1Cu7gjkWeMgD/Kuntz+tmc0eaj5poSFDEtA94Qb00Caslaqu6JJWhFPWqGWI+x9dJ&#10;U0SVDY+2QzUxVHhiI+yNumbPzc5pn1e+exWiKsNYsvVs4wh3/P2rXWuVaBSqgWMEE/TSGGGoJgG+&#10;PBqQBTkHKu4YqMtIyau/H5vvKf1syHu/+QH5SZq/BjGTkHwfSPmRkPw0fhP55dy7V/yze8iHK277&#10;Zk+MkE1C8gl8pvxQToHvFoe4UjzCepeWXVxX+PTOjciHERF3E1+/5Y29P2vrGhwRFRVxJzbvHW+s&#10;Pi7qXlx87F0fz8c1LSlPI2Erbkf81cdFIx1VyZmNEyOOcfP9lqm4Pod2Xnd5KFVkUXHnezfzlaGv&#10;W1B05OFlr/sZb4VjvcjE1QwK+IPRhxQ0PLDMGPzsNWZ2V+1ckoc6R7lcZltG6JOHfqaqNX3Q/mbe&#10;tzM4/zj5RVpey+CnNsenk+5qsnTzqRdpaWAtA8yWbD+GpOU7rDnKSvZcR7N+NCb8+1FWp5n68huB&#10;x08nlGQ+zRjn9rV1dLF6Xm+S068dYD+wN9157WFaWnpj35hwryQkBJ8tv4yLy31eNBJRXnm8/1W9&#10;PQ+EDxpbj243K+6vV5S0qR1HBONVu+VXtbamHrDc7xZ469HN3au9U6pfPjiakKVD21AxMGsGH5Df&#10;UoVDAfkFBUVl1QNsRID2223VSGnFzteK6IgXjX1C+Ul5P3hZWFBY3tIz7YEqxnMfj5DXadEd+JPu&#10;gbtWS4Tym4TtZLUjDhsW7fMA+elaBxMRgQDkJy6+5Vl22v71Svrno2YNbj+Y73ko7PFZ3cXFPdjD&#10;WBQZT3dSc5z2OPTKjg3XyiZ6YUhIvqzx2deY6rRvq7HhNqeo3GFU0FMZY2y4dduZK6VQ/QzWKkpu&#10;2bPXbPdx7zoQIfL+yuldxmY2UU88rbweM9Eht7UqXvWYqNoLwvfbPWMTJzCvOvrAntDXM59y8BKC&#10;zsCefR+VgJK4Y237d5lntEz04Uyj7rn3WjV1kwPebGKQ+ZFn7vtahrAh1UbeZ58w3Gpscj697UvO&#10;+5JQe/gDcDtyI7mzPHq7qXs3XB3gYvMqYJuhXdMILmmU2ZZydJuG6oa9UbX9UKYon/PGW62uvG6D&#10;1ePdhV42RsaGe57Wk188kczgG9/7IdzRrIzK0XlmGuhqq6tsH/6gT46E5A/lN3n0QkKyECHlR0Ly&#10;0yDlR0Ly0yDlR0Ly0yDlR0IyNyiK8vn8yqo3wUHBDx7E1tc3IMjMZ/NfDSk/EpI5GBoasrO7sFxT&#10;CzdDQyMVZRU9vXUO9k5c7szptL4CUn4kJLMBIWzbtn3zZsPNm7fs2GF++vTZ+xHRxsYmpqY71q5d&#10;f/GS44dftH0Znyu/qQ+OWJ1pmuvPV7cWqa47haL9m5bS9E7ewmYxF3D2bbct5wtQzqDlsvM17P5g&#10;132z3je5d2Crc8pb9mC53iLz0kEue6T5oav9SrnVaZ0clNNhr6OS1DBQ+9TRK760NX670+Mq/kjZ&#10;3iUb20fZEfZW7pntnO7MVQYX37JZMQ5bEkd/9rueJL8dDY1Nu3dbWlrt9fT0uXY9+MbNED+/q17e&#10;fpcv++/aZWFmZs7jfZuz7kvkxxCXlJeWkZNkaDk9GeoqJuS35mRJy7NVKvrN4yxcfqMdiRaRxcya&#10;O8aXUomtCThmepYZQyDQkRur5IWT+MGOx+y1t4L8hBnQXN/t0hIrsjpGUW7xZg0ZOSkJLbdMHlpr&#10;qqF45kHpQFe27g7f9u7UtWobW4aGe2puHzh5U7ghCcm3ISEhMfFJ0uUr/k1NLa9evb57735t3du7&#10;98L8Lvv393+z4Se/vPbjc94fW7n+QV7mpPxq+AKE0+thpEiV2lfOZ6V66lX0MSNOnn00bcpbnJv7&#10;NnlktHJHakwUtxf1CyU3IT/+cJ2h/OqyPhZnqOii2+V7xkuiyrtQbu/doyufdQz7nzv6oHGYz27f&#10;aWhb8va58cZD4wjK6n566ITXN74pJvnjgRZmaWn54ODQwMBASWn5yMjom5paYt03grz3I/lzuXHj&#10;ppL8InkZ2ZVaK5qamonUeWh/32G+w1xVSXn3LovOzpnjnnwppPxI/kTKy8v1dPVCQ8PwKIIga9fo&#10;mW7f8Tgx6VbI3aio6Nu3727auOXo0ROwytnFLel5qtFWYz4fa2NBCofDgdu/8+ftNZao5RcUJj1L&#10;uhca4e3tu23bdtPtppVVnzqvCSk/kj+R0dHRsrKKVdo6168HRUXFyMnILlFdHBcXb2FhtXPn7hMn&#10;T9vZnXvzpvbu3Xturu7m5rs9PLzXr13n4eGZnp7h6eF9+pTt+fMXr1zxf5WbZ7bDLDjohq/fVVAv&#10;7GrlCm3QIXGYv2MByM/V1U1lkRK0wnt6er7VA1+SP5zRsbHKqirMKisrKiqJ8N9aZWVZOeSeO/+7&#10;9va2tnfQLn3/vpM4zN/xJfKrrau3tT1jZLh1185dk9X3Nwcq96GhYQgYbt6CD2cmQRdvaWm7fPkK&#10;HHrLxk3W+6wjo6JJQZJ8Ae/a3vn6Xvm2lpySlvYivbS0IisrhzjM3/HZ8vP09FJRUu7r64fzHhrB&#10;XC4XlnDb+uTJs8TEpzU1tRDl8/nNzS2ZmdmPHj1+/TqfzeZA5ra2tsyMrGdPk96/74Do2NhYbu5r&#10;yJCZmdU/gD3JBb2VlpYlPHr88mX60NCQwyV729O2RUXFLa1tNTV1PT29AwMDUgyJsLD7sH/YA+Rn&#10;sVgQqK9/+/x5SvyjhK4urHrs7umBrR4/ftLb2wd/xqOERPjDWlqwkSRJSOYDzhwAzl7hEju78DAA&#10;5xtE4VTn8fiQiAMpkA5ALogSe/lMPlt+mhoaB2wOEhEh1wIClRcpDQ8PgxisrPYePHj4xctMSBkf&#10;Z7JYbMPNhtBi7uvrE6fSqqrf5ObmQj3W0dEFGn6WlAwZCotKQFSDg0M6K1Y6OjjBTphMFpQN5Oft&#10;6Q1/EpRt315raIs/S0qBbbu6uokDT9DXPwA7THzyTIJGr66ugTyX7B3h6EHBN1auWAl7Gx0dW7F8&#10;xY2bt4gNSEg+oKq65llSasyD+Nt3QiOjHmRlv4qOeTgyMhoRGXPz1t2i4lK4jsPd4IPYRw9i41PT&#10;0l/nF969dz/4xm3Y5NmzFGIvn8lny8/H97KqkkpHRycufVAY3JVqLlsOYbhOnDh+ytx8J8hPRVEZ&#10;z2+8dZu7uwcuv7cNjaWlpVSKaHv7e1lpGbhbTXj87LHQoJzLly67FhAAm+CXHJCfn+9lfCe4/Pr7&#10;B6QlJENC7sB1CA7H4XBhq/r6BtDbq9z86upqKXEGLj9nZ1fY6upVfw019fj4xEcJT+IfJX768yiS&#10;PxC4rEMzqrm5DVQAl2w2mw0nIdzI9fb2QwLcKzKZTAjAiQf1AagRbgLhsg63eXASQvuO2Mtn8iX3&#10;fnfvhsIpThPBBmzfsmkzqIIuRpWRkpaTllGUV4AmIlwblBYp4pmNDI1cXFx7e3vpomIglZKSEtiq&#10;u6c3JSUV9iAvKycvI7dSSxtyNjY1S4ozYD9QGT54EAtNUNgE9FZYWGRlucfW9izkqX/bCEeZPPqa&#10;1Wvg59BevgI2UZCVW7NmbXNzK6Q7ObtAZmgsmJqaMah0WAXLlJQXzi5utbV12J9FQjKTisqq1LSX&#10;EZEPfHyvQIUWEHAdWpde3pehroPE0LBISH/2LNne3hHkd/tOWFR0LNSKwtry3sjIHEMQfQpfIj8S&#10;EpJvAik/EpKfxgz5QUNOR2tFVmamcBUJCcn3RX/tutvCJ4KY/IDDBw4cOjDjwSYJCcn3ID8/nyYi&#10;2tyMvWtKyK+7q5tKEdFapomS3dkkJN+NsbExSbq4zd59eJSQH5D7KldcjAoijI15QCSRkJB8O16m&#10;vQDtXfadejV0Sn44oE5VJWXQYeT9CCKJhITk68jKymJQaXJS0gPCN70mmS0/nO7u7pPHjkFNKCct&#10;4+HmXpBfwOfPMW8tCQnJfNTV1t4IClokKyfNkPBwc2OzsdlHZjG3/Cbh8Xi9PT03goM1Fi8BNZJG&#10;GmnfzCgi/z93V3IGNd/JnAAAAABJRU5ErkJgglBLAQItABQABgAIAAAAIQCxgme2CgEAABMCAAAT&#10;AAAAAAAAAAAAAAAAAAAAAABbQ29udGVudF9UeXBlc10ueG1sUEsBAi0AFAAGAAgAAAAhADj9If/W&#10;AAAAlAEAAAsAAAAAAAAAAAAAAAAAOwEAAF9yZWxzLy5yZWxzUEsBAi0AFAAGAAgAAAAhAHG0HUws&#10;BAAAxQkAAA4AAAAAAAAAAAAAAAAAOgIAAGRycy9lMm9Eb2MueG1sUEsBAi0AFAAGAAgAAAAhAKom&#10;Dr68AAAAIQEAABkAAAAAAAAAAAAAAAAAkgYAAGRycy9fcmVscy9lMm9Eb2MueG1sLnJlbHNQSwEC&#10;LQAUAAYACAAAACEAy8dDyuIAAAAKAQAADwAAAAAAAAAAAAAAAACFBwAAZHJzL2Rvd25yZXYueG1s&#10;UEsBAi0ACgAAAAAAAAAhAFYvVp6HWQAAh1kAABQAAAAAAAAAAAAAAAAAlAgAAGRycy9tZWRpYS9p&#10;bWFnZTEucG5nUEsFBgAAAAAGAAYAfAEAAE1iAAAAAA==&#10;">
                      <v:roundrect id="Rounded Rectangle 12" o:spid="_x0000_s1027" style="position:absolute;left:8506;top:95;width:20068;height:7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NXsEA&#10;AADbAAAADwAAAGRycy9kb3ducmV2LnhtbERPTWvCQBC9F/wPywheim6ag4ToKmopSC81id6H7Jgs&#10;ZmdDdqvpv+8WCt7m8T5nvR1tJ+40eONYwdsiAUFcO224UXCuPuYZCB+QNXaOScEPedhuJi9rzLV7&#10;cEH3MjQihrDPUUEbQp9L6euWLPqF64kjd3WDxRDh0Eg94COG206mSbKUFg3HhhZ7OrRU38pvq+Dr&#10;dWlO3bvbXdLPpkgu+9pU10yp2XTcrUAEGsNT/O8+6jg/hb9f4g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XDV7BAAAA2wAAAA8AAAAAAAAAAAAAAAAAmAIAAGRycy9kb3du&#10;cmV2LnhtbFBLBQYAAAAABAAEAPUAAACGAwAAAAA=&#10;" filled="f" strokecolor="#00b0f0">
                        <v:shadow on="t" color="black" opacity="22937f" origin=",.5" offset="0,.63889mm"/>
                        <v:textbox>
                          <w:txbxContent>
                            <w:p w:rsidR="00A41F4B" w:rsidRPr="00DE6A21" w:rsidRDefault="00A41F4B" w:rsidP="00DE6A21">
                              <w:pPr>
                                <w:ind w:left="1080"/>
                                <w:rPr>
                                  <w:i/>
                                  <w:color w:val="000000" w:themeColor="text1"/>
                                  <w:sz w:val="28"/>
                                </w:rPr>
                              </w:pPr>
                              <w:r w:rsidRPr="00DE6A21">
                                <w:rPr>
                                  <w:i/>
                                  <w:color w:val="000000" w:themeColor="text1"/>
                                  <w:sz w:val="28"/>
                                </w:rPr>
                                <w:t>Be sure to give your medical card to the pharmacy!</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12382;height:78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c6DBAAAA2gAAAA8AAABkcnMvZG93bnJldi54bWxET81qAjEQvhd8hzCCt5ptDyKrUYq0tKUo&#10;uvUBhs24Wd1Mtkl0t336RhA8DR/f78yXvW3EhXyoHSt4GmcgiEuna64U7L/fHqcgQkTW2DgmBb8U&#10;YLkYPMwx167jHV2KWIkUwiFHBSbGNpcylIYshrFriRN3cN5iTNBXUnvsUrht5HOWTaTFmlODwZZW&#10;hspTcbYKms3n/ufoq+79b3Uwr19d3G7Pa6VGw/5lBiJSH+/im/tDp/lwfeV65e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Y/c6DBAAAA2gAAAA8AAAAAAAAAAAAAAAAAnwIA&#10;AGRycy9kb3ducmV2LnhtbFBLBQYAAAAABAAEAPcAAACNAwAAAAA=&#10;">
                        <v:imagedata r:id="rId14" o:title=""/>
                        <v:path arrowok="t"/>
                      </v:shape>
                    </v:group>
                  </w:pict>
                </mc:Fallback>
              </mc:AlternateContent>
            </w:r>
          </w:p>
          <w:p w:rsidR="00A41F4B" w:rsidRPr="004D4E38" w:rsidRDefault="00A41F4B" w:rsidP="00A41F4B">
            <w:pPr>
              <w:spacing w:before="360"/>
              <w:rPr>
                <w:b/>
                <w:color w:val="22B0E1"/>
              </w:rPr>
            </w:pPr>
            <w:r w:rsidRPr="004D4E38">
              <w:rPr>
                <w:b/>
                <w:color w:val="22B0E1"/>
                <w:sz w:val="28"/>
              </w:rPr>
              <w:t>Don’t see a clinic at your location?</w:t>
            </w:r>
          </w:p>
          <w:p w:rsidR="000B3C2F" w:rsidRPr="004D4E38" w:rsidRDefault="00A41F4B" w:rsidP="00A41F4B">
            <w:r w:rsidRPr="004D4E38">
              <w:t>Events are always being added, so keep an eye out for announcements from your agency/worksite</w:t>
            </w:r>
            <w:r w:rsidR="00925A5E" w:rsidRPr="004D4E38">
              <w:t xml:space="preserve"> or</w:t>
            </w:r>
            <w:r w:rsidR="00024DE9" w:rsidRPr="004D4E38">
              <w:t xml:space="preserve"> </w:t>
            </w:r>
            <w:r w:rsidR="00925A5E" w:rsidRPr="004D4E38">
              <w:t xml:space="preserve">visit the citywide online scheduler </w:t>
            </w:r>
            <w:hyperlink r:id="rId15" w:history="1">
              <w:r w:rsidR="00925A5E" w:rsidRPr="004D4E38">
                <w:rPr>
                  <w:rStyle w:val="Hyperlink"/>
                </w:rPr>
                <w:t>here</w:t>
              </w:r>
            </w:hyperlink>
            <w:r w:rsidR="00925A5E" w:rsidRPr="004D4E38">
              <w:t xml:space="preserve"> to find clinics close to you.</w:t>
            </w:r>
          </w:p>
          <w:p w:rsidR="00A41F4B" w:rsidRPr="004D4E38" w:rsidRDefault="00A41F4B" w:rsidP="000B3C2F">
            <w:pPr>
              <w:spacing w:before="240"/>
            </w:pPr>
            <w:bookmarkStart w:id="0" w:name="_GoBack"/>
            <w:bookmarkEnd w:id="0"/>
            <w:r w:rsidRPr="004D4E38">
              <w:rPr>
                <w:b/>
              </w:rPr>
              <w:lastRenderedPageBreak/>
              <w:t xml:space="preserve">DCAS </w:t>
            </w:r>
            <w:r w:rsidRPr="004D4E38">
              <w:t>is hosting clinics at the Municipal Building (1 Centre St) for all City employees</w:t>
            </w:r>
            <w:r w:rsidR="000B3C2F" w:rsidRPr="004D4E38">
              <w:t xml:space="preserve">—walk-ins are welcome, but </w:t>
            </w:r>
            <w:hyperlink r:id="rId16" w:history="1">
              <w:r w:rsidR="000B3C2F" w:rsidRPr="004D4E38">
                <w:rPr>
                  <w:rStyle w:val="Hyperlink"/>
                </w:rPr>
                <w:t>appointments</w:t>
              </w:r>
            </w:hyperlink>
            <w:r w:rsidR="000B3C2F" w:rsidRPr="004D4E38">
              <w:t xml:space="preserve"> are recommended</w:t>
            </w:r>
            <w:r w:rsidRPr="004D4E38">
              <w:t>:</w:t>
            </w:r>
          </w:p>
          <w:p w:rsidR="00FE4151" w:rsidRPr="004D4E38" w:rsidRDefault="00FE4151" w:rsidP="00A41F4B">
            <w:pPr>
              <w:ind w:right="223"/>
              <w:rPr>
                <w:rFonts w:ascii="Franklin Gothic Medium" w:hAnsi="Franklin Gothic Medium"/>
                <w:i/>
                <w:color w:val="7F7F7F" w:themeColor="text1" w:themeTint="80"/>
              </w:rPr>
            </w:pPr>
          </w:p>
        </w:tc>
      </w:tr>
      <w:tr w:rsidR="002267C9" w:rsidTr="000B3C2F">
        <w:tc>
          <w:tcPr>
            <w:tcW w:w="9758" w:type="dxa"/>
            <w:tcBorders>
              <w:top w:val="single" w:sz="12" w:space="0" w:color="FFFFFF" w:themeColor="background1"/>
              <w:left w:val="single" w:sz="12" w:space="0" w:color="FFFFFF" w:themeColor="background1"/>
              <w:bottom w:val="single" w:sz="12" w:space="0" w:color="FFFFFF"/>
              <w:right w:val="single" w:sz="12" w:space="0" w:color="FFFFFF" w:themeColor="background1"/>
            </w:tcBorders>
          </w:tcPr>
          <w:p w:rsidR="00FE4151" w:rsidRPr="004D4E38" w:rsidRDefault="008901F7" w:rsidP="00FE4151">
            <w:pPr>
              <w:pStyle w:val="ListParagraph"/>
              <w:numPr>
                <w:ilvl w:val="0"/>
                <w:numId w:val="3"/>
              </w:numPr>
              <w:ind w:hanging="360"/>
            </w:pPr>
            <w:r w:rsidRPr="004D4E38">
              <w:rPr>
                <w:b/>
              </w:rPr>
              <w:lastRenderedPageBreak/>
              <w:t>September 10</w:t>
            </w:r>
            <w:r w:rsidRPr="004D4E38">
              <w:rPr>
                <w:b/>
                <w:vertAlign w:val="superscript"/>
              </w:rPr>
              <w:t>th</w:t>
            </w:r>
            <w:r w:rsidR="00DE6A21" w:rsidRPr="004D4E38">
              <w:t xml:space="preserve">: </w:t>
            </w:r>
            <w:r w:rsidR="00FE4151" w:rsidRPr="004D4E38">
              <w:t>10:00am – 2:00pm</w:t>
            </w:r>
          </w:p>
          <w:p w:rsidR="00FE4151" w:rsidRPr="004D4E38" w:rsidRDefault="00FE4151" w:rsidP="00FE4151">
            <w:pPr>
              <w:pStyle w:val="ListParagraph"/>
              <w:numPr>
                <w:ilvl w:val="0"/>
                <w:numId w:val="3"/>
              </w:numPr>
              <w:ind w:hanging="360"/>
            </w:pPr>
            <w:r w:rsidRPr="004D4E38">
              <w:rPr>
                <w:b/>
              </w:rPr>
              <w:t>October 4</w:t>
            </w:r>
            <w:r w:rsidRPr="004D4E38">
              <w:rPr>
                <w:b/>
                <w:vertAlign w:val="superscript"/>
              </w:rPr>
              <w:t>th</w:t>
            </w:r>
            <w:r w:rsidR="00DE6A21" w:rsidRPr="004D4E38">
              <w:t xml:space="preserve">: </w:t>
            </w:r>
            <w:r w:rsidRPr="004D4E38">
              <w:t>10:00 am – 2:00pm</w:t>
            </w:r>
          </w:p>
          <w:p w:rsidR="00FE4151" w:rsidRPr="004D4E38" w:rsidRDefault="00DE6A21" w:rsidP="00FE4151">
            <w:pPr>
              <w:pStyle w:val="ListParagraph"/>
              <w:numPr>
                <w:ilvl w:val="0"/>
                <w:numId w:val="3"/>
              </w:numPr>
              <w:ind w:hanging="360"/>
            </w:pPr>
            <w:r w:rsidRPr="004D4E38">
              <w:rPr>
                <w:b/>
              </w:rPr>
              <w:t>November 8</w:t>
            </w:r>
            <w:r w:rsidRPr="004D4E38">
              <w:rPr>
                <w:b/>
                <w:vertAlign w:val="superscript"/>
              </w:rPr>
              <w:t>th</w:t>
            </w:r>
            <w:r w:rsidRPr="004D4E38">
              <w:rPr>
                <w:b/>
              </w:rPr>
              <w:t xml:space="preserve">: </w:t>
            </w:r>
            <w:r w:rsidR="00FE4151" w:rsidRPr="004D4E38">
              <w:t>10:00am – 2:00pm</w:t>
            </w:r>
          </w:p>
          <w:p w:rsidR="002267C9" w:rsidRPr="004D4E38" w:rsidRDefault="00FE4151" w:rsidP="00DE6A21">
            <w:pPr>
              <w:pStyle w:val="ListParagraph"/>
              <w:numPr>
                <w:ilvl w:val="0"/>
                <w:numId w:val="3"/>
              </w:numPr>
              <w:spacing w:after="360"/>
              <w:ind w:hanging="360"/>
            </w:pPr>
            <w:r w:rsidRPr="004D4E38">
              <w:rPr>
                <w:b/>
              </w:rPr>
              <w:t>November 20</w:t>
            </w:r>
            <w:r w:rsidRPr="004D4E38">
              <w:rPr>
                <w:b/>
                <w:vertAlign w:val="superscript"/>
              </w:rPr>
              <w:t>th</w:t>
            </w:r>
            <w:r w:rsidR="00DE6A21" w:rsidRPr="004D4E38">
              <w:rPr>
                <w:b/>
              </w:rPr>
              <w:t>:</w:t>
            </w:r>
            <w:r w:rsidR="00DE6A21" w:rsidRPr="004D4E38">
              <w:t xml:space="preserve"> </w:t>
            </w:r>
            <w:r w:rsidRPr="004D4E38">
              <w:t>10:00am – 2:00pm</w:t>
            </w:r>
            <w:r w:rsidR="00DE6A21" w:rsidRPr="004D4E38">
              <w:t xml:space="preserve"> </w:t>
            </w:r>
          </w:p>
        </w:tc>
      </w:tr>
      <w:tr w:rsidR="00A41F4B" w:rsidTr="006679ED">
        <w:tc>
          <w:tcPr>
            <w:tcW w:w="9758" w:type="dxa"/>
            <w:tcBorders>
              <w:top w:val="single" w:sz="12" w:space="0" w:color="FFFFFF"/>
              <w:left w:val="single" w:sz="12" w:space="0" w:color="FFFFFF" w:themeColor="background1"/>
              <w:bottom w:val="single" w:sz="12" w:space="0" w:color="00B0F0"/>
              <w:right w:val="single" w:sz="12" w:space="0" w:color="FFFFFF" w:themeColor="background1"/>
            </w:tcBorders>
          </w:tcPr>
          <w:p w:rsidR="00A41F4B" w:rsidRPr="004D4E38" w:rsidRDefault="006679ED" w:rsidP="00A41F4B">
            <w:pPr>
              <w:pBdr>
                <w:top w:val="nil"/>
                <w:left w:val="nil"/>
                <w:bottom w:val="nil"/>
                <w:right w:val="nil"/>
                <w:between w:val="nil"/>
              </w:pBdr>
              <w:rPr>
                <w:sz w:val="28"/>
                <w:szCs w:val="28"/>
              </w:rPr>
            </w:pPr>
            <w:r w:rsidRPr="004D4E38">
              <w:rPr>
                <w:b/>
                <w:color w:val="00B0F0"/>
                <w:sz w:val="28"/>
                <w:szCs w:val="28"/>
              </w:rPr>
              <w:t>More questions</w:t>
            </w:r>
            <w:r w:rsidR="00A41F4B" w:rsidRPr="004D4E38">
              <w:rPr>
                <w:b/>
                <w:color w:val="00B0F0"/>
                <w:sz w:val="28"/>
                <w:szCs w:val="28"/>
              </w:rPr>
              <w:t>?</w:t>
            </w:r>
            <w:r w:rsidR="00A41F4B" w:rsidRPr="004D4E38">
              <w:rPr>
                <w:sz w:val="28"/>
                <w:szCs w:val="28"/>
              </w:rPr>
              <w:t xml:space="preserve"> </w:t>
            </w:r>
          </w:p>
          <w:p w:rsidR="00A41F4B" w:rsidRPr="00DE6A21" w:rsidRDefault="00925A5E" w:rsidP="00925A5E">
            <w:pPr>
              <w:pBdr>
                <w:top w:val="nil"/>
                <w:left w:val="nil"/>
                <w:bottom w:val="nil"/>
                <w:right w:val="nil"/>
                <w:between w:val="nil"/>
              </w:pBdr>
              <w:spacing w:after="360"/>
              <w:rPr>
                <w:color w:val="1F497D"/>
                <w:sz w:val="26"/>
                <w:szCs w:val="26"/>
              </w:rPr>
            </w:pPr>
            <w:r w:rsidRPr="004D4E38">
              <w:rPr>
                <w:szCs w:val="26"/>
              </w:rPr>
              <w:t xml:space="preserve">Learn more </w:t>
            </w:r>
            <w:hyperlink r:id="rId17" w:history="1">
              <w:r w:rsidR="00A41F4B" w:rsidRPr="004D4E38">
                <w:rPr>
                  <w:rStyle w:val="Hyperlink"/>
                  <w:szCs w:val="26"/>
                </w:rPr>
                <w:t>here</w:t>
              </w:r>
            </w:hyperlink>
            <w:r w:rsidR="00A41F4B" w:rsidRPr="004D4E38">
              <w:rPr>
                <w:szCs w:val="26"/>
              </w:rPr>
              <w:t xml:space="preserve"> or email Work Well NYC at </w:t>
            </w:r>
            <w:hyperlink r:id="rId18" w:history="1">
              <w:r w:rsidR="00DE6A21" w:rsidRPr="004D4E38">
                <w:rPr>
                  <w:rStyle w:val="Hyperlink"/>
                  <w:szCs w:val="26"/>
                </w:rPr>
                <w:t>workwell@olr.nyc.gov</w:t>
              </w:r>
            </w:hyperlink>
            <w:r w:rsidR="00A41F4B" w:rsidRPr="004D4E38">
              <w:rPr>
                <w:color w:val="1155CC"/>
                <w:szCs w:val="26"/>
                <w:highlight w:val="white"/>
              </w:rPr>
              <w:t>.</w:t>
            </w:r>
          </w:p>
        </w:tc>
      </w:tr>
      <w:tr w:rsidR="00A41F4B" w:rsidTr="006679ED">
        <w:tc>
          <w:tcPr>
            <w:tcW w:w="9758" w:type="dxa"/>
            <w:tcBorders>
              <w:top w:val="single" w:sz="12" w:space="0" w:color="00B0F0"/>
              <w:left w:val="single" w:sz="12" w:space="0" w:color="FFFFFF" w:themeColor="background1"/>
              <w:bottom w:val="single" w:sz="12" w:space="0" w:color="FFFFFF" w:themeColor="background1"/>
              <w:right w:val="single" w:sz="12" w:space="0" w:color="FFFFFF" w:themeColor="background1"/>
            </w:tcBorders>
          </w:tcPr>
          <w:p w:rsidR="00A41F4B" w:rsidRDefault="006679ED" w:rsidP="00A41F4B">
            <w:pPr>
              <w:spacing w:before="360" w:after="240"/>
              <w:jc w:val="center"/>
              <w:rPr>
                <w:b/>
              </w:rPr>
            </w:pPr>
            <w:r>
              <w:rPr>
                <w:noProof/>
              </w:rPr>
              <mc:AlternateContent>
                <mc:Choice Requires="wps">
                  <w:drawing>
                    <wp:anchor distT="0" distB="0" distL="114300" distR="114300" simplePos="0" relativeHeight="251666432" behindDoc="0" locked="0" layoutInCell="1" allowOverlap="1" wp14:anchorId="44D45F20" wp14:editId="22521536">
                      <wp:simplePos x="0" y="0"/>
                      <wp:positionH relativeFrom="column">
                        <wp:posOffset>2530792</wp:posOffset>
                      </wp:positionH>
                      <wp:positionV relativeFrom="paragraph">
                        <wp:posOffset>721043</wp:posOffset>
                      </wp:positionV>
                      <wp:extent cx="828675" cy="1"/>
                      <wp:effectExtent l="33338" t="42862" r="61912" b="80963"/>
                      <wp:wrapNone/>
                      <wp:docPr id="16" name="Straight Connector 16"/>
                      <wp:cNvGraphicFramePr/>
                      <a:graphic xmlns:a="http://schemas.openxmlformats.org/drawingml/2006/main">
                        <a:graphicData uri="http://schemas.microsoft.com/office/word/2010/wordprocessingShape">
                          <wps:wsp>
                            <wps:cNvCnPr/>
                            <wps:spPr>
                              <a:xfrm rot="16200000" flipV="1">
                                <a:off x="0" y="0"/>
                                <a:ext cx="828675" cy="1"/>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0EAE9" id="Straight Connector 16" o:spid="_x0000_s1026" style="position:absolute;rotation:9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25pt,56.8pt" to="264.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Mby1QEAAO0DAAAOAAAAZHJzL2Uyb0RvYy54bWysU02P0zAQvSPxHyzfaZIiShU13UNXywVB&#10;xQJ3rzNuLPlLY9Ok/56x0wYECCS0OVj2zLw3M28mu7vJGnYGjNq7jjermjNw0vfanTr+5fPDqy1n&#10;MQnXC+MddPwCkd/tX77YjaGFtR+86QEZkbjYjqHjQ0qhraooB7AirnwAR07l0YpETzxVPYqR2K2p&#10;1nW9qUaPfUAvIUay3s9Ovi/8SoFMH5WKkJjpONWWyonlfMpntd+J9oQiDFpeyxD/UYUV2lHShepe&#10;JMG+of6NymqJPnqVVtLbyiulJZQeqJum/qWbx0EEKL2QODEsMsXno5UfzkdkuqfZbThzwtKMHhMK&#10;fRoSO3jnSEGPjJyk1BhiS4CDO+L1FcMRc9uTQsvQk7zNhsZCH2fK6PCVDEUX6pRNRfbLIjtMiUky&#10;btfbzds3nElyNTlPNRNm4oAxvQNvWb503GiXBRGtOL+PaQ69hWSzcWzs+OuG6LIzFzyXWG7pYmCO&#10;+gSKmqbc68JW1g0OBtlZ0KIIKcGlWynGUXSGKW3MAqz/DbzGZyiUVVzAsyZ/zbogSmbv0gK22nn8&#10;U/Y03UpWc/xNgbnvLMGT7y9leEUa2qki9nX/89L+/C7wH3/p/jsAAAD//wMAUEsDBBQABgAIAAAA&#10;IQAVqH5M3AAAAAoBAAAPAAAAZHJzL2Rvd25yZXYueG1sTI9NTsMwEEb3SL2DNZXYUackaqIQp6qQ&#10;CisWtBzAjQcnEI+j2G1DTs8gFrCbn6dv3lTbyfXigmPoPClYrxIQSI03HVkFb8f9XQEiRE1G955Q&#10;wRcG2NaLm0qXxl/pFS+HaAWHUCi1gjbGoZQyNC06HVZ+QOLdux+djtyOVppRXznc9fI+STbS6Y74&#10;QqsHfGyx+TycnYLZ5vPTgPvM2dl8ZC95epzjs1K3y2n3ACLiFP9g+NFndajZ6eTPZILoFWSblNUj&#10;F0UKgoHfwYnJvChA1pX8/0L9DQAA//8DAFBLAQItABQABgAIAAAAIQC2gziS/gAAAOEBAAATAAAA&#10;AAAAAAAAAAAAAAAAAABbQ29udGVudF9UeXBlc10ueG1sUEsBAi0AFAAGAAgAAAAhADj9If/WAAAA&#10;lAEAAAsAAAAAAAAAAAAAAAAALwEAAF9yZWxzLy5yZWxzUEsBAi0AFAAGAAgAAAAhAJLoxvLVAQAA&#10;7QMAAA4AAAAAAAAAAAAAAAAALgIAAGRycy9lMm9Eb2MueG1sUEsBAi0AFAAGAAgAAAAhABWofkzc&#10;AAAACgEAAA8AAAAAAAAAAAAAAAAALwQAAGRycy9kb3ducmV2LnhtbFBLBQYAAAAABAAEAPMAAAA4&#10;BQAAAAA=&#10;" strokecolor="#4f81bd [3204]" strokeweight=".25pt">
                      <v:shadow on="t" color="black" opacity="24903f" origin=",.5" offset="0,.55556mm"/>
                    </v:line>
                  </w:pict>
                </mc:Fallback>
              </mc:AlternateContent>
            </w:r>
            <w:r w:rsidR="00A41F4B">
              <w:rPr>
                <w:noProof/>
                <w:color w:val="1F497D"/>
                <w:sz w:val="22"/>
                <w:szCs w:val="22"/>
              </w:rPr>
              <w:drawing>
                <wp:inline distT="0" distB="0" distL="0" distR="0" wp14:anchorId="42047024" wp14:editId="5B080361">
                  <wp:extent cx="1304925" cy="815579"/>
                  <wp:effectExtent l="0" t="0" r="0" b="3810"/>
                  <wp:docPr id="6" name="Picture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9739" cy="824838"/>
                          </a:xfrm>
                          <a:prstGeom prst="rect">
                            <a:avLst/>
                          </a:prstGeom>
                          <a:noFill/>
                        </pic:spPr>
                      </pic:pic>
                    </a:graphicData>
                  </a:graphic>
                </wp:inline>
              </w:drawing>
            </w:r>
            <w:r w:rsidR="00A41F4B">
              <w:rPr>
                <w:b/>
              </w:rPr>
              <w:t xml:space="preserve">     </w:t>
            </w:r>
            <w:r w:rsidR="00A41F4B">
              <w:rPr>
                <w:noProof/>
                <w:color w:val="1F497D"/>
                <w:sz w:val="22"/>
                <w:szCs w:val="22"/>
              </w:rPr>
              <w:drawing>
                <wp:inline distT="0" distB="0" distL="0" distR="0" wp14:anchorId="4FDD79D0" wp14:editId="2AFD85F0">
                  <wp:extent cx="1495425" cy="901063"/>
                  <wp:effectExtent l="0" t="0" r="0" b="0"/>
                  <wp:docPr id="7" name="Picture 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0196" cy="903938"/>
                          </a:xfrm>
                          <a:prstGeom prst="rect">
                            <a:avLst/>
                          </a:prstGeom>
                          <a:noFill/>
                        </pic:spPr>
                      </pic:pic>
                    </a:graphicData>
                  </a:graphic>
                </wp:inline>
              </w:drawing>
            </w:r>
          </w:p>
          <w:p w:rsidR="006679ED" w:rsidRPr="006679ED" w:rsidRDefault="005F19F2" w:rsidP="006679ED">
            <w:pPr>
              <w:pBdr>
                <w:top w:val="nil"/>
                <w:left w:val="nil"/>
                <w:bottom w:val="nil"/>
                <w:right w:val="nil"/>
                <w:between w:val="nil"/>
              </w:pBdr>
              <w:jc w:val="center"/>
              <w:rPr>
                <w:color w:val="808080" w:themeColor="background1" w:themeShade="80"/>
                <w:sz w:val="22"/>
                <w:szCs w:val="22"/>
              </w:rPr>
            </w:pPr>
            <w:hyperlink r:id="rId22" w:history="1">
              <w:r w:rsidR="006679ED" w:rsidRPr="006679ED">
                <w:rPr>
                  <w:rStyle w:val="Hyperlink"/>
                  <w:b/>
                  <w:color w:val="808080" w:themeColor="background1" w:themeShade="80"/>
                  <w:sz w:val="22"/>
                  <w:szCs w:val="22"/>
                </w:rPr>
                <w:t>nyc.gov/workwellnyc</w:t>
              </w:r>
            </w:hyperlink>
            <w:r w:rsidR="006679ED" w:rsidRPr="006679ED">
              <w:rPr>
                <w:b/>
                <w:color w:val="808080" w:themeColor="background1" w:themeShade="80"/>
                <w:sz w:val="22"/>
                <w:szCs w:val="22"/>
              </w:rPr>
              <w:t xml:space="preserve"> + </w:t>
            </w:r>
            <w:hyperlink r:id="rId23" w:history="1">
              <w:r w:rsidR="006679ED" w:rsidRPr="006679ED">
                <w:rPr>
                  <w:rStyle w:val="Hyperlink"/>
                  <w:b/>
                  <w:color w:val="808080" w:themeColor="background1" w:themeShade="80"/>
                  <w:sz w:val="22"/>
                  <w:szCs w:val="22"/>
                </w:rPr>
                <w:t>workwell@olr.nyc.gov</w:t>
              </w:r>
            </w:hyperlink>
          </w:p>
          <w:p w:rsidR="006679ED" w:rsidRPr="00A41F4B" w:rsidRDefault="006679ED" w:rsidP="00A41F4B">
            <w:pPr>
              <w:spacing w:before="360" w:after="240"/>
              <w:jc w:val="center"/>
              <w:rPr>
                <w:b/>
              </w:rPr>
            </w:pPr>
          </w:p>
        </w:tc>
      </w:tr>
    </w:tbl>
    <w:p w:rsidR="00404A23" w:rsidRDefault="00404A23" w:rsidP="00404A23"/>
    <w:sectPr w:rsidR="00404A23" w:rsidSect="002267C9">
      <w:headerReference w:type="default" r:id="rId24"/>
      <w:pgSz w:w="12240" w:h="15840"/>
      <w:pgMar w:top="1440" w:right="1440" w:bottom="5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70" w:rsidRDefault="00193B70" w:rsidP="00A41F4B">
      <w:r>
        <w:separator/>
      </w:r>
    </w:p>
  </w:endnote>
  <w:endnote w:type="continuationSeparator" w:id="0">
    <w:p w:rsidR="00193B70" w:rsidRDefault="00193B70" w:rsidP="00A4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70" w:rsidRDefault="00193B70" w:rsidP="00A41F4B">
      <w:r>
        <w:separator/>
      </w:r>
    </w:p>
  </w:footnote>
  <w:footnote w:type="continuationSeparator" w:id="0">
    <w:p w:rsidR="00193B70" w:rsidRDefault="00193B70" w:rsidP="00A41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A00" w:rsidRPr="00614A00" w:rsidRDefault="00614A00">
    <w:pPr>
      <w:pStyle w:val="Header"/>
      <w:rPr>
        <w:b/>
      </w:rPr>
    </w:pPr>
    <w:r w:rsidRPr="00614A00">
      <w:rPr>
        <w:b/>
        <w:sz w:val="22"/>
        <w:szCs w:val="22"/>
      </w:rPr>
      <w:t>Flu season is coming – g</w:t>
    </w:r>
    <w:r w:rsidRPr="00614A00">
      <w:rPr>
        <w:b/>
        <w:sz w:val="22"/>
        <w:szCs w:val="22"/>
      </w:rPr>
      <w:t>et your free flu shot at work!</w:t>
    </w:r>
    <w:r w:rsidRPr="00614A00">
      <w:rPr>
        <w:b/>
        <w:sz w:val="22"/>
        <w:szCs w:val="22"/>
      </w:rPr>
      <w:tab/>
    </w:r>
    <w:r w:rsidRPr="00614A00">
      <w:rPr>
        <w:sz w:val="22"/>
        <w:szCs w:val="22"/>
      </w:rPr>
      <w:t>September 5,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73ECB"/>
    <w:multiLevelType w:val="hybridMultilevel"/>
    <w:tmpl w:val="471E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C1EE2"/>
    <w:multiLevelType w:val="hybridMultilevel"/>
    <w:tmpl w:val="5EF8D762"/>
    <w:lvl w:ilvl="0" w:tplc="205AA2C8">
      <w:numFmt w:val="bullet"/>
      <w:lvlText w:val=""/>
      <w:lvlJc w:val="left"/>
      <w:pPr>
        <w:ind w:left="1080" w:hanging="72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74745"/>
    <w:multiLevelType w:val="hybridMultilevel"/>
    <w:tmpl w:val="3F54CD5E"/>
    <w:lvl w:ilvl="0" w:tplc="EF90111C">
      <w:start w:val="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F51B8E"/>
    <w:multiLevelType w:val="multilevel"/>
    <w:tmpl w:val="93E2B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1A"/>
    <w:rsid w:val="0001399C"/>
    <w:rsid w:val="00024DE9"/>
    <w:rsid w:val="000B3C2F"/>
    <w:rsid w:val="00167859"/>
    <w:rsid w:val="001868C4"/>
    <w:rsid w:val="00193B70"/>
    <w:rsid w:val="001C0CA3"/>
    <w:rsid w:val="002267C9"/>
    <w:rsid w:val="00392E80"/>
    <w:rsid w:val="00404A23"/>
    <w:rsid w:val="004D4E38"/>
    <w:rsid w:val="0054408D"/>
    <w:rsid w:val="005B2950"/>
    <w:rsid w:val="00614A00"/>
    <w:rsid w:val="006679ED"/>
    <w:rsid w:val="006D0BB4"/>
    <w:rsid w:val="0072026A"/>
    <w:rsid w:val="0082291A"/>
    <w:rsid w:val="008901F7"/>
    <w:rsid w:val="008C1EAF"/>
    <w:rsid w:val="00925A5E"/>
    <w:rsid w:val="00A330AE"/>
    <w:rsid w:val="00A41F4B"/>
    <w:rsid w:val="00A42C09"/>
    <w:rsid w:val="00AB7F02"/>
    <w:rsid w:val="00B135B4"/>
    <w:rsid w:val="00B935AB"/>
    <w:rsid w:val="00CE4AB4"/>
    <w:rsid w:val="00D9753D"/>
    <w:rsid w:val="00DE6A21"/>
    <w:rsid w:val="00E42FEB"/>
    <w:rsid w:val="00FE4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8B4E14-459A-44B3-8CBF-A6EE17FA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04A23"/>
    <w:pPr>
      <w:ind w:left="720"/>
      <w:contextualSpacing/>
    </w:pPr>
  </w:style>
  <w:style w:type="character" w:styleId="Hyperlink">
    <w:name w:val="Hyperlink"/>
    <w:basedOn w:val="DefaultParagraphFont"/>
    <w:uiPriority w:val="99"/>
    <w:unhideWhenUsed/>
    <w:rsid w:val="00404A23"/>
    <w:rPr>
      <w:color w:val="0000FF" w:themeColor="hyperlink"/>
      <w:u w:val="single"/>
    </w:rPr>
  </w:style>
  <w:style w:type="table" w:styleId="TableGrid">
    <w:name w:val="Table Grid"/>
    <w:basedOn w:val="TableNormal"/>
    <w:uiPriority w:val="39"/>
    <w:rsid w:val="00226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67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7C9"/>
    <w:rPr>
      <w:rFonts w:ascii="Segoe UI" w:hAnsi="Segoe UI" w:cs="Segoe UI"/>
      <w:sz w:val="18"/>
      <w:szCs w:val="18"/>
    </w:rPr>
  </w:style>
  <w:style w:type="paragraph" w:styleId="Header">
    <w:name w:val="header"/>
    <w:basedOn w:val="Normal"/>
    <w:link w:val="HeaderChar"/>
    <w:uiPriority w:val="99"/>
    <w:unhideWhenUsed/>
    <w:rsid w:val="00A41F4B"/>
    <w:pPr>
      <w:tabs>
        <w:tab w:val="center" w:pos="4680"/>
        <w:tab w:val="right" w:pos="9360"/>
      </w:tabs>
    </w:pPr>
  </w:style>
  <w:style w:type="character" w:customStyle="1" w:styleId="HeaderChar">
    <w:name w:val="Header Char"/>
    <w:basedOn w:val="DefaultParagraphFont"/>
    <w:link w:val="Header"/>
    <w:uiPriority w:val="99"/>
    <w:rsid w:val="00A41F4B"/>
  </w:style>
  <w:style w:type="paragraph" w:styleId="Footer">
    <w:name w:val="footer"/>
    <w:basedOn w:val="Normal"/>
    <w:link w:val="FooterChar"/>
    <w:uiPriority w:val="99"/>
    <w:unhideWhenUsed/>
    <w:rsid w:val="00A41F4B"/>
    <w:pPr>
      <w:tabs>
        <w:tab w:val="center" w:pos="4680"/>
        <w:tab w:val="right" w:pos="9360"/>
      </w:tabs>
    </w:pPr>
  </w:style>
  <w:style w:type="character" w:customStyle="1" w:styleId="FooterChar">
    <w:name w:val="Footer Char"/>
    <w:basedOn w:val="DefaultParagraphFont"/>
    <w:link w:val="Footer"/>
    <w:uiPriority w:val="99"/>
    <w:rsid w:val="00A41F4B"/>
  </w:style>
  <w:style w:type="character" w:styleId="CommentReference">
    <w:name w:val="annotation reference"/>
    <w:basedOn w:val="DefaultParagraphFont"/>
    <w:uiPriority w:val="99"/>
    <w:semiHidden/>
    <w:unhideWhenUsed/>
    <w:rsid w:val="00167859"/>
    <w:rPr>
      <w:sz w:val="16"/>
      <w:szCs w:val="16"/>
    </w:rPr>
  </w:style>
  <w:style w:type="paragraph" w:styleId="CommentText">
    <w:name w:val="annotation text"/>
    <w:basedOn w:val="Normal"/>
    <w:link w:val="CommentTextChar"/>
    <w:uiPriority w:val="99"/>
    <w:semiHidden/>
    <w:unhideWhenUsed/>
    <w:rsid w:val="00167859"/>
    <w:rPr>
      <w:sz w:val="20"/>
      <w:szCs w:val="20"/>
    </w:rPr>
  </w:style>
  <w:style w:type="character" w:customStyle="1" w:styleId="CommentTextChar">
    <w:name w:val="Comment Text Char"/>
    <w:basedOn w:val="DefaultParagraphFont"/>
    <w:link w:val="CommentText"/>
    <w:uiPriority w:val="99"/>
    <w:semiHidden/>
    <w:rsid w:val="00167859"/>
    <w:rPr>
      <w:sz w:val="20"/>
      <w:szCs w:val="20"/>
    </w:rPr>
  </w:style>
  <w:style w:type="paragraph" w:styleId="CommentSubject">
    <w:name w:val="annotation subject"/>
    <w:basedOn w:val="CommentText"/>
    <w:next w:val="CommentText"/>
    <w:link w:val="CommentSubjectChar"/>
    <w:uiPriority w:val="99"/>
    <w:semiHidden/>
    <w:unhideWhenUsed/>
    <w:rsid w:val="00167859"/>
    <w:rPr>
      <w:b/>
      <w:bCs/>
    </w:rPr>
  </w:style>
  <w:style w:type="character" w:customStyle="1" w:styleId="CommentSubjectChar">
    <w:name w:val="Comment Subject Char"/>
    <w:basedOn w:val="CommentTextChar"/>
    <w:link w:val="CommentSubject"/>
    <w:uiPriority w:val="99"/>
    <w:semiHidden/>
    <w:rsid w:val="00167859"/>
    <w:rPr>
      <w:b/>
      <w:bCs/>
      <w:sz w:val="20"/>
      <w:szCs w:val="20"/>
    </w:rPr>
  </w:style>
  <w:style w:type="paragraph" w:styleId="Revision">
    <w:name w:val="Revision"/>
    <w:hidden/>
    <w:uiPriority w:val="99"/>
    <w:semiHidden/>
    <w:rsid w:val="00167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7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t.ly/worksiteclinics" TargetMode="External"/><Relationship Id="rId13" Type="http://schemas.openxmlformats.org/officeDocument/2006/relationships/image" Target="media/image3.png"/><Relationship Id="rId18" Type="http://schemas.openxmlformats.org/officeDocument/2006/relationships/hyperlink" Target="mailto:workwell@olr.nyc.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on.nyc.gov/2Nbjd2A" TargetMode="External"/><Relationship Id="rId17" Type="http://schemas.openxmlformats.org/officeDocument/2006/relationships/hyperlink" Target="https://on.nyc.gov/2Nbjd2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n.nyc.gov/2Nbjd2A"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2v6Qqj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bit.ly/worksiteclinics" TargetMode="External"/><Relationship Id="rId23" Type="http://schemas.openxmlformats.org/officeDocument/2006/relationships/hyperlink" Target="mailto:workwell@olr.nyc.gov" TargetMode="External"/><Relationship Id="rId10" Type="http://schemas.openxmlformats.org/officeDocument/2006/relationships/image" Target="media/image2.jpeg"/><Relationship Id="rId19" Type="http://schemas.openxmlformats.org/officeDocument/2006/relationships/hyperlink" Target="http://on.nyc.gov/2AFumj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on.nyc.gov/2AFumj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37DBB-4646-4A75-A55D-CBBE7B63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Sakara Bey</dc:creator>
  <cp:lastModifiedBy>Marissa Frieder</cp:lastModifiedBy>
  <cp:revision>2</cp:revision>
  <dcterms:created xsi:type="dcterms:W3CDTF">2018-09-21T21:12:00Z</dcterms:created>
  <dcterms:modified xsi:type="dcterms:W3CDTF">2018-09-21T21:12:00Z</dcterms:modified>
</cp:coreProperties>
</file>